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9E" w:rsidRPr="00BA0C9E" w:rsidRDefault="00BA0C9E" w:rsidP="00BA0C9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BA0C9E">
        <w:rPr>
          <w:rFonts w:eastAsia="Calibri"/>
          <w:color w:val="auto"/>
          <w:szCs w:val="24"/>
          <w:lang w:eastAsia="en-US"/>
        </w:rPr>
        <w:t>муниципальное казенное общеобразовательное учреждение</w:t>
      </w:r>
    </w:p>
    <w:p w:rsidR="00BA0C9E" w:rsidRPr="00BA0C9E" w:rsidRDefault="00BA0C9E" w:rsidP="00BA0C9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BA0C9E">
        <w:rPr>
          <w:rFonts w:eastAsia="Calibri"/>
          <w:color w:val="auto"/>
          <w:szCs w:val="24"/>
          <w:lang w:eastAsia="en-US"/>
        </w:rPr>
        <w:t xml:space="preserve">средняя общеобразовательная школа </w:t>
      </w:r>
      <w:proofErr w:type="spellStart"/>
      <w:proofErr w:type="gramStart"/>
      <w:r w:rsidRPr="00BA0C9E">
        <w:rPr>
          <w:rFonts w:eastAsia="Calibri"/>
          <w:color w:val="auto"/>
          <w:szCs w:val="24"/>
          <w:lang w:eastAsia="en-US"/>
        </w:rPr>
        <w:t>пгт</w:t>
      </w:r>
      <w:proofErr w:type="spellEnd"/>
      <w:r w:rsidRPr="00BA0C9E">
        <w:rPr>
          <w:rFonts w:eastAsia="Calibri"/>
          <w:color w:val="auto"/>
          <w:szCs w:val="24"/>
          <w:lang w:eastAsia="en-US"/>
        </w:rPr>
        <w:t xml:space="preserve">  Пинюг</w:t>
      </w:r>
      <w:proofErr w:type="gramEnd"/>
    </w:p>
    <w:p w:rsidR="00BA0C9E" w:rsidRPr="00BA0C9E" w:rsidRDefault="00BA0C9E" w:rsidP="00BA0C9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proofErr w:type="spellStart"/>
      <w:r w:rsidRPr="00BA0C9E">
        <w:rPr>
          <w:rFonts w:eastAsia="Calibri"/>
          <w:color w:val="auto"/>
          <w:szCs w:val="24"/>
          <w:lang w:eastAsia="en-US"/>
        </w:rPr>
        <w:t>Подосиновского</w:t>
      </w:r>
      <w:proofErr w:type="spellEnd"/>
      <w:r w:rsidRPr="00BA0C9E">
        <w:rPr>
          <w:rFonts w:eastAsia="Calibri"/>
          <w:color w:val="auto"/>
          <w:szCs w:val="24"/>
          <w:lang w:eastAsia="en-US"/>
        </w:rPr>
        <w:t xml:space="preserve"> района Кировской области</w:t>
      </w:r>
    </w:p>
    <w:p w:rsidR="00BA0C9E" w:rsidRPr="00BA0C9E" w:rsidRDefault="00BA0C9E" w:rsidP="00BA0C9E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BA0C9E" w:rsidRPr="00BA0C9E" w:rsidRDefault="00BA0C9E" w:rsidP="00BA0C9E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BA0C9E" w:rsidRPr="00BA0C9E" w:rsidRDefault="00BA0C9E" w:rsidP="00BA0C9E">
      <w:pPr>
        <w:tabs>
          <w:tab w:val="left" w:pos="1770"/>
        </w:tabs>
        <w:spacing w:after="0" w:line="276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proofErr w:type="gramStart"/>
      <w:r w:rsidRPr="00BA0C9E">
        <w:rPr>
          <w:rFonts w:eastAsia="Calibri"/>
          <w:color w:val="auto"/>
          <w:sz w:val="22"/>
          <w:lang w:eastAsia="en-US"/>
        </w:rPr>
        <w:t xml:space="preserve">Принято:   </w:t>
      </w:r>
      <w:proofErr w:type="gramEnd"/>
      <w:r w:rsidRPr="00BA0C9E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            </w:t>
      </w:r>
      <w:r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</w:t>
      </w:r>
      <w:r w:rsidRPr="00BA0C9E">
        <w:rPr>
          <w:rFonts w:eastAsia="Calibri"/>
          <w:color w:val="auto"/>
          <w:sz w:val="22"/>
          <w:lang w:eastAsia="en-US"/>
        </w:rPr>
        <w:t xml:space="preserve"> Утверждаю:</w:t>
      </w:r>
    </w:p>
    <w:p w:rsidR="00BA0C9E" w:rsidRPr="00BA0C9E" w:rsidRDefault="00BA0C9E" w:rsidP="00BA0C9E">
      <w:pPr>
        <w:tabs>
          <w:tab w:val="left" w:pos="1770"/>
        </w:tabs>
        <w:spacing w:after="0" w:line="276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BA0C9E">
        <w:rPr>
          <w:rFonts w:eastAsia="Calibri"/>
          <w:color w:val="auto"/>
          <w:sz w:val="22"/>
          <w:lang w:eastAsia="en-US"/>
        </w:rPr>
        <w:t xml:space="preserve">ШМО </w:t>
      </w:r>
      <w:proofErr w:type="spellStart"/>
      <w:proofErr w:type="gramStart"/>
      <w:r w:rsidRPr="00BA0C9E">
        <w:rPr>
          <w:rFonts w:eastAsia="Calibri"/>
          <w:color w:val="auto"/>
          <w:sz w:val="22"/>
          <w:lang w:eastAsia="en-US"/>
        </w:rPr>
        <w:t>нач.классов</w:t>
      </w:r>
      <w:proofErr w:type="spellEnd"/>
      <w:proofErr w:type="gramEnd"/>
      <w:r w:rsidRPr="00BA0C9E"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               </w:t>
      </w:r>
      <w:r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</w:t>
      </w:r>
      <w:r w:rsidRPr="00BA0C9E">
        <w:rPr>
          <w:rFonts w:eastAsia="Calibri"/>
          <w:color w:val="auto"/>
          <w:sz w:val="22"/>
          <w:lang w:eastAsia="en-US"/>
        </w:rPr>
        <w:t xml:space="preserve"> Директор</w:t>
      </w:r>
    </w:p>
    <w:p w:rsidR="00BA0C9E" w:rsidRPr="00BA0C9E" w:rsidRDefault="00BA0C9E" w:rsidP="00BA0C9E">
      <w:pPr>
        <w:tabs>
          <w:tab w:val="left" w:pos="1770"/>
        </w:tabs>
        <w:spacing w:after="0" w:line="276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BA0C9E">
        <w:rPr>
          <w:rFonts w:eastAsia="Calibri"/>
          <w:color w:val="auto"/>
          <w:sz w:val="22"/>
          <w:lang w:eastAsia="en-US"/>
        </w:rPr>
        <w:t xml:space="preserve">Руководитель ШМО                                                                                  </w:t>
      </w:r>
      <w:r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</w:t>
      </w:r>
      <w:r w:rsidRPr="00BA0C9E">
        <w:rPr>
          <w:rFonts w:eastAsia="Calibri"/>
          <w:color w:val="auto"/>
          <w:sz w:val="22"/>
          <w:lang w:eastAsia="en-US"/>
        </w:rPr>
        <w:t xml:space="preserve">   МКОУ СОШ </w:t>
      </w:r>
      <w:proofErr w:type="spellStart"/>
      <w:r w:rsidRPr="00BA0C9E">
        <w:rPr>
          <w:rFonts w:eastAsia="Calibri"/>
          <w:color w:val="auto"/>
          <w:sz w:val="22"/>
          <w:lang w:eastAsia="en-US"/>
        </w:rPr>
        <w:t>пгт</w:t>
      </w:r>
      <w:proofErr w:type="spellEnd"/>
      <w:r w:rsidRPr="00BA0C9E">
        <w:rPr>
          <w:rFonts w:eastAsia="Calibri"/>
          <w:color w:val="auto"/>
          <w:sz w:val="22"/>
          <w:lang w:eastAsia="en-US"/>
        </w:rPr>
        <w:t xml:space="preserve"> Пинюг</w:t>
      </w:r>
    </w:p>
    <w:p w:rsidR="00BA0C9E" w:rsidRPr="00BA0C9E" w:rsidRDefault="00BA0C9E" w:rsidP="00BA0C9E">
      <w:pPr>
        <w:tabs>
          <w:tab w:val="left" w:pos="1770"/>
        </w:tabs>
        <w:spacing w:after="0" w:line="276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BA0C9E">
        <w:rPr>
          <w:rFonts w:eastAsia="Calibri"/>
          <w:color w:val="auto"/>
          <w:sz w:val="22"/>
          <w:lang w:eastAsia="en-US"/>
        </w:rPr>
        <w:t xml:space="preserve">_____________________                                                                             </w:t>
      </w:r>
      <w:r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</w:t>
      </w:r>
      <w:r w:rsidRPr="00BA0C9E">
        <w:rPr>
          <w:rFonts w:eastAsia="Calibri"/>
          <w:color w:val="auto"/>
          <w:sz w:val="22"/>
          <w:lang w:eastAsia="en-US"/>
        </w:rPr>
        <w:t xml:space="preserve"> _____________________</w:t>
      </w:r>
    </w:p>
    <w:p w:rsidR="00BA0C9E" w:rsidRPr="00BA0C9E" w:rsidRDefault="00BA0C9E" w:rsidP="00BA0C9E">
      <w:pPr>
        <w:tabs>
          <w:tab w:val="left" w:pos="1770"/>
        </w:tabs>
        <w:spacing w:after="0" w:line="276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BA0C9E">
        <w:rPr>
          <w:rFonts w:eastAsia="Calibri"/>
          <w:color w:val="auto"/>
          <w:sz w:val="22"/>
          <w:lang w:eastAsia="en-US"/>
        </w:rPr>
        <w:t xml:space="preserve"> /Котельникова С.М./                                                                                   </w:t>
      </w:r>
      <w:r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     </w:t>
      </w:r>
      <w:r w:rsidRPr="00BA0C9E">
        <w:rPr>
          <w:rFonts w:eastAsia="Calibri"/>
          <w:color w:val="auto"/>
          <w:sz w:val="22"/>
          <w:lang w:eastAsia="en-US"/>
        </w:rPr>
        <w:t xml:space="preserve">  /Дружинина В.Н./</w:t>
      </w:r>
    </w:p>
    <w:p w:rsidR="00BA0C9E" w:rsidRPr="00BA0C9E" w:rsidRDefault="00BA0C9E" w:rsidP="00BA0C9E">
      <w:pPr>
        <w:tabs>
          <w:tab w:val="left" w:pos="1770"/>
        </w:tabs>
        <w:spacing w:after="0" w:line="276" w:lineRule="auto"/>
        <w:ind w:left="0" w:right="0" w:firstLine="0"/>
        <w:jc w:val="left"/>
        <w:rPr>
          <w:rFonts w:eastAsia="Calibri"/>
          <w:color w:val="auto"/>
          <w:sz w:val="22"/>
          <w:lang w:eastAsia="en-US"/>
        </w:rPr>
      </w:pPr>
      <w:r w:rsidRPr="00BA0C9E">
        <w:rPr>
          <w:rFonts w:eastAsia="Calibri"/>
          <w:color w:val="auto"/>
          <w:sz w:val="22"/>
          <w:lang w:eastAsia="en-US"/>
        </w:rPr>
        <w:t xml:space="preserve">Протокол №___от______                                                                           </w:t>
      </w:r>
      <w:r>
        <w:rPr>
          <w:rFonts w:eastAsia="Calibri"/>
          <w:color w:val="auto"/>
          <w:sz w:val="22"/>
          <w:lang w:eastAsia="en-US"/>
        </w:rPr>
        <w:t xml:space="preserve">                                                                   </w:t>
      </w:r>
      <w:r w:rsidRPr="00BA0C9E">
        <w:rPr>
          <w:rFonts w:eastAsia="Calibri"/>
          <w:color w:val="auto"/>
          <w:sz w:val="22"/>
          <w:lang w:eastAsia="en-US"/>
        </w:rPr>
        <w:t xml:space="preserve">  Приказ №___от________</w:t>
      </w:r>
    </w:p>
    <w:p w:rsidR="00BA0C9E" w:rsidRPr="00BA0C9E" w:rsidRDefault="00BA0C9E" w:rsidP="00BA0C9E">
      <w:pPr>
        <w:tabs>
          <w:tab w:val="left" w:pos="1770"/>
        </w:tabs>
        <w:spacing w:after="0" w:line="276" w:lineRule="auto"/>
        <w:ind w:left="0" w:right="0" w:firstLine="0"/>
        <w:jc w:val="left"/>
        <w:rPr>
          <w:rFonts w:eastAsia="Calibri"/>
          <w:b/>
          <w:color w:val="auto"/>
          <w:sz w:val="32"/>
          <w:szCs w:val="32"/>
          <w:lang w:eastAsia="en-US"/>
        </w:rPr>
      </w:pPr>
      <w:r w:rsidRPr="00BA0C9E">
        <w:rPr>
          <w:rFonts w:eastAsia="Calibri"/>
          <w:b/>
          <w:color w:val="auto"/>
          <w:sz w:val="32"/>
          <w:szCs w:val="32"/>
          <w:lang w:eastAsia="en-US"/>
        </w:rPr>
        <w:t xml:space="preserve">                                          </w:t>
      </w:r>
    </w:p>
    <w:p w:rsidR="00BA0C9E" w:rsidRPr="00BA0C9E" w:rsidRDefault="00BA0C9E" w:rsidP="00BA0C9E">
      <w:pPr>
        <w:tabs>
          <w:tab w:val="left" w:pos="1770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</w:p>
    <w:p w:rsidR="00BA0C9E" w:rsidRPr="00BA0C9E" w:rsidRDefault="00BA0C9E" w:rsidP="00BA0C9E">
      <w:pPr>
        <w:tabs>
          <w:tab w:val="left" w:pos="1770"/>
        </w:tabs>
        <w:spacing w:after="0" w:line="276" w:lineRule="auto"/>
        <w:ind w:left="0" w:right="0" w:firstLine="0"/>
        <w:jc w:val="center"/>
        <w:rPr>
          <w:rFonts w:eastAsia="Calibri"/>
          <w:b/>
          <w:i/>
          <w:color w:val="auto"/>
          <w:sz w:val="32"/>
          <w:szCs w:val="32"/>
          <w:lang w:eastAsia="en-US"/>
        </w:rPr>
      </w:pPr>
      <w:r w:rsidRPr="00BA0C9E">
        <w:rPr>
          <w:rFonts w:eastAsia="Calibri"/>
          <w:b/>
          <w:color w:val="auto"/>
          <w:sz w:val="32"/>
          <w:szCs w:val="32"/>
          <w:lang w:eastAsia="en-US"/>
        </w:rPr>
        <w:t>Рабочая программа</w:t>
      </w:r>
    </w:p>
    <w:p w:rsidR="00BA0C9E" w:rsidRPr="00BA0C9E" w:rsidRDefault="00AD39A5" w:rsidP="00BA0C9E">
      <w:pPr>
        <w:tabs>
          <w:tab w:val="left" w:pos="1770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>
        <w:rPr>
          <w:rFonts w:eastAsia="Calibri"/>
          <w:b/>
          <w:color w:val="auto"/>
          <w:sz w:val="32"/>
          <w:szCs w:val="32"/>
          <w:lang w:eastAsia="en-US"/>
        </w:rPr>
        <w:t xml:space="preserve">по </w:t>
      </w:r>
      <w:proofErr w:type="gramStart"/>
      <w:r w:rsidR="00BA0C9E" w:rsidRPr="00BA0C9E">
        <w:rPr>
          <w:rFonts w:eastAsia="Calibri"/>
          <w:b/>
          <w:color w:val="auto"/>
          <w:sz w:val="32"/>
          <w:szCs w:val="32"/>
          <w:lang w:eastAsia="en-US"/>
        </w:rPr>
        <w:t>внеурочной  деятельности</w:t>
      </w:r>
      <w:proofErr w:type="gramEnd"/>
    </w:p>
    <w:p w:rsidR="00BA0C9E" w:rsidRPr="00BA0C9E" w:rsidRDefault="00AD39A5" w:rsidP="00BA0C9E">
      <w:pPr>
        <w:tabs>
          <w:tab w:val="left" w:pos="1770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44"/>
          <w:szCs w:val="44"/>
          <w:lang w:eastAsia="en-US"/>
        </w:rPr>
      </w:pPr>
      <w:r>
        <w:rPr>
          <w:rFonts w:eastAsia="Calibri"/>
          <w:b/>
          <w:color w:val="auto"/>
          <w:sz w:val="44"/>
          <w:szCs w:val="44"/>
          <w:lang w:eastAsia="en-US"/>
        </w:rPr>
        <w:t>кружок</w:t>
      </w:r>
      <w:r w:rsidRPr="00BA0C9E">
        <w:rPr>
          <w:rFonts w:eastAsia="Calibri"/>
          <w:b/>
          <w:color w:val="auto"/>
          <w:sz w:val="44"/>
          <w:szCs w:val="44"/>
          <w:lang w:eastAsia="en-US"/>
        </w:rPr>
        <w:t xml:space="preserve"> </w:t>
      </w:r>
      <w:r w:rsidR="00BA0C9E" w:rsidRPr="00BA0C9E">
        <w:rPr>
          <w:rFonts w:eastAsia="Calibri"/>
          <w:b/>
          <w:color w:val="auto"/>
          <w:sz w:val="44"/>
          <w:szCs w:val="44"/>
          <w:lang w:eastAsia="en-US"/>
        </w:rPr>
        <w:t>«</w:t>
      </w:r>
      <w:proofErr w:type="gramStart"/>
      <w:r w:rsidR="00BA0C9E" w:rsidRPr="00BA0C9E">
        <w:rPr>
          <w:rFonts w:eastAsia="Calibri"/>
          <w:b/>
          <w:color w:val="auto"/>
          <w:sz w:val="44"/>
          <w:szCs w:val="44"/>
          <w:lang w:eastAsia="en-US"/>
        </w:rPr>
        <w:t>Развитие  познавательных</w:t>
      </w:r>
      <w:proofErr w:type="gramEnd"/>
      <w:r w:rsidR="00BA0C9E" w:rsidRPr="00BA0C9E">
        <w:rPr>
          <w:rFonts w:eastAsia="Calibri"/>
          <w:b/>
          <w:color w:val="auto"/>
          <w:sz w:val="44"/>
          <w:szCs w:val="44"/>
          <w:lang w:eastAsia="en-US"/>
        </w:rPr>
        <w:t xml:space="preserve">  способностей»</w:t>
      </w:r>
    </w:p>
    <w:p w:rsidR="00AD39A5" w:rsidRPr="00BA0C9E" w:rsidRDefault="00AD39A5" w:rsidP="00AD39A5">
      <w:pPr>
        <w:tabs>
          <w:tab w:val="left" w:pos="1770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32"/>
          <w:szCs w:val="32"/>
          <w:lang w:eastAsia="en-US"/>
        </w:rPr>
      </w:pPr>
      <w:r>
        <w:rPr>
          <w:rFonts w:eastAsia="Calibri"/>
          <w:b/>
          <w:color w:val="auto"/>
          <w:sz w:val="32"/>
          <w:szCs w:val="32"/>
          <w:lang w:eastAsia="en-US"/>
        </w:rPr>
        <w:t>(</w:t>
      </w:r>
      <w:proofErr w:type="spellStart"/>
      <w:proofErr w:type="gramStart"/>
      <w:r>
        <w:rPr>
          <w:rFonts w:eastAsia="Calibri"/>
          <w:b/>
          <w:color w:val="auto"/>
          <w:sz w:val="32"/>
          <w:szCs w:val="32"/>
          <w:lang w:eastAsia="en-US"/>
        </w:rPr>
        <w:t>общеинтеллектуальное</w:t>
      </w:r>
      <w:proofErr w:type="spellEnd"/>
      <w:r>
        <w:rPr>
          <w:rFonts w:eastAsia="Calibri"/>
          <w:b/>
          <w:color w:val="auto"/>
          <w:sz w:val="32"/>
          <w:szCs w:val="32"/>
          <w:lang w:eastAsia="en-US"/>
        </w:rPr>
        <w:t xml:space="preserve">  направление</w:t>
      </w:r>
      <w:proofErr w:type="gramEnd"/>
      <w:r>
        <w:rPr>
          <w:rFonts w:eastAsia="Calibri"/>
          <w:b/>
          <w:color w:val="auto"/>
          <w:sz w:val="32"/>
          <w:szCs w:val="32"/>
          <w:lang w:eastAsia="en-US"/>
        </w:rPr>
        <w:t>)</w:t>
      </w:r>
    </w:p>
    <w:p w:rsidR="00BA0C9E" w:rsidRPr="00BA0C9E" w:rsidRDefault="00BA0C9E" w:rsidP="00BA0C9E">
      <w:pPr>
        <w:tabs>
          <w:tab w:val="left" w:pos="1770"/>
        </w:tabs>
        <w:spacing w:after="0" w:line="276" w:lineRule="auto"/>
        <w:ind w:left="0" w:right="0" w:firstLine="0"/>
        <w:jc w:val="center"/>
        <w:rPr>
          <w:rFonts w:eastAsia="Calibri"/>
          <w:color w:val="auto"/>
          <w:sz w:val="32"/>
          <w:szCs w:val="32"/>
          <w:lang w:eastAsia="en-US"/>
        </w:rPr>
      </w:pPr>
    </w:p>
    <w:p w:rsidR="00BA0C9E" w:rsidRPr="00BA0C9E" w:rsidRDefault="00BA0C9E" w:rsidP="00BA0C9E">
      <w:pPr>
        <w:tabs>
          <w:tab w:val="left" w:pos="1770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40"/>
          <w:szCs w:val="40"/>
          <w:lang w:eastAsia="en-US"/>
        </w:rPr>
      </w:pPr>
      <w:r w:rsidRPr="00BA0C9E">
        <w:rPr>
          <w:rFonts w:eastAsia="Calibri"/>
          <w:b/>
          <w:color w:val="auto"/>
          <w:sz w:val="40"/>
          <w:szCs w:val="40"/>
          <w:lang w:eastAsia="en-US"/>
        </w:rPr>
        <w:t>2 класс</w:t>
      </w:r>
    </w:p>
    <w:p w:rsidR="00BA0C9E" w:rsidRDefault="00CE3EDD" w:rsidP="00BA0C9E">
      <w:pPr>
        <w:tabs>
          <w:tab w:val="left" w:pos="1770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>2022-2023</w:t>
      </w:r>
      <w:r w:rsidR="00AD39A5">
        <w:rPr>
          <w:rFonts w:eastAsia="Calibri"/>
          <w:b/>
          <w:color w:val="auto"/>
          <w:sz w:val="28"/>
          <w:szCs w:val="28"/>
          <w:lang w:eastAsia="en-US"/>
        </w:rPr>
        <w:t xml:space="preserve"> уч. год</w:t>
      </w:r>
    </w:p>
    <w:p w:rsidR="00BA0C9E" w:rsidRPr="00BA0C9E" w:rsidRDefault="00BA0C9E" w:rsidP="00BA0C9E">
      <w:pPr>
        <w:tabs>
          <w:tab w:val="left" w:pos="1770"/>
        </w:tabs>
        <w:spacing w:after="0" w:line="276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p w:rsidR="00BA0C9E" w:rsidRPr="00BA0C9E" w:rsidRDefault="00BA0C9E" w:rsidP="00BA0C9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BA0C9E">
        <w:rPr>
          <w:rFonts w:eastAsia="Calibri"/>
          <w:color w:val="auto"/>
          <w:szCs w:val="24"/>
          <w:lang w:eastAsia="en-US"/>
        </w:rPr>
        <w:t xml:space="preserve">                        </w:t>
      </w:r>
      <w:r>
        <w:rPr>
          <w:rFonts w:eastAsia="Calibri"/>
          <w:color w:val="auto"/>
          <w:szCs w:val="24"/>
          <w:lang w:eastAsia="en-US"/>
        </w:rPr>
        <w:t xml:space="preserve">                              </w:t>
      </w:r>
      <w:r w:rsidRPr="00BA0C9E">
        <w:rPr>
          <w:rFonts w:eastAsia="Calibri"/>
          <w:color w:val="auto"/>
          <w:szCs w:val="24"/>
          <w:lang w:eastAsia="en-US"/>
        </w:rPr>
        <w:t xml:space="preserve">  Автор-составитель:</w:t>
      </w:r>
    </w:p>
    <w:p w:rsidR="00BA0C9E" w:rsidRPr="00BA0C9E" w:rsidRDefault="00BA0C9E" w:rsidP="00BA0C9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BA0C9E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             </w:t>
      </w:r>
      <w:proofErr w:type="gramStart"/>
      <w:r w:rsidRPr="00BA0C9E">
        <w:rPr>
          <w:rFonts w:eastAsia="Calibri"/>
          <w:color w:val="auto"/>
          <w:szCs w:val="24"/>
          <w:lang w:eastAsia="en-US"/>
        </w:rPr>
        <w:t>Котельникова  Светлана</w:t>
      </w:r>
      <w:proofErr w:type="gramEnd"/>
      <w:r w:rsidRPr="00BA0C9E">
        <w:rPr>
          <w:rFonts w:eastAsia="Calibri"/>
          <w:color w:val="auto"/>
          <w:szCs w:val="24"/>
          <w:lang w:eastAsia="en-US"/>
        </w:rPr>
        <w:t xml:space="preserve">  Михайловна,</w:t>
      </w:r>
    </w:p>
    <w:p w:rsidR="00BA0C9E" w:rsidRPr="00BA0C9E" w:rsidRDefault="00BA0C9E" w:rsidP="00BA0C9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BA0C9E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учитель </w:t>
      </w:r>
      <w:proofErr w:type="gramStart"/>
      <w:r w:rsidRPr="00BA0C9E">
        <w:rPr>
          <w:rFonts w:eastAsia="Calibri"/>
          <w:color w:val="auto"/>
          <w:szCs w:val="24"/>
          <w:lang w:eastAsia="en-US"/>
        </w:rPr>
        <w:t>начальных  классов</w:t>
      </w:r>
      <w:proofErr w:type="gramEnd"/>
    </w:p>
    <w:p w:rsidR="00BA0C9E" w:rsidRPr="00BA0C9E" w:rsidRDefault="00BA0C9E" w:rsidP="00BA0C9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 w:rsidRPr="00BA0C9E">
        <w:rPr>
          <w:rFonts w:eastAsia="Calibri"/>
          <w:color w:val="auto"/>
          <w:szCs w:val="24"/>
          <w:lang w:eastAsia="en-US"/>
        </w:rPr>
        <w:t xml:space="preserve">                                                                                  </w:t>
      </w:r>
    </w:p>
    <w:p w:rsidR="00BA0C9E" w:rsidRPr="00BA0C9E" w:rsidRDefault="00BA0C9E" w:rsidP="00BA0C9E">
      <w:pPr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  <w:r w:rsidRPr="00BA0C9E">
        <w:rPr>
          <w:rFonts w:eastAsia="Calibri"/>
          <w:color w:val="auto"/>
          <w:szCs w:val="24"/>
          <w:lang w:eastAsia="en-US"/>
        </w:rPr>
        <w:t xml:space="preserve">           </w:t>
      </w:r>
    </w:p>
    <w:p w:rsidR="00BA0C9E" w:rsidRPr="00BA0C9E" w:rsidRDefault="00BA0C9E" w:rsidP="00BA0C9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proofErr w:type="spellStart"/>
      <w:proofErr w:type="gramStart"/>
      <w:r w:rsidRPr="00BA0C9E">
        <w:rPr>
          <w:rFonts w:eastAsia="Calibri"/>
          <w:color w:val="auto"/>
          <w:szCs w:val="24"/>
          <w:lang w:eastAsia="en-US"/>
        </w:rPr>
        <w:t>пгт</w:t>
      </w:r>
      <w:proofErr w:type="spellEnd"/>
      <w:r w:rsidRPr="00BA0C9E">
        <w:rPr>
          <w:rFonts w:eastAsia="Calibri"/>
          <w:color w:val="auto"/>
          <w:szCs w:val="24"/>
          <w:lang w:eastAsia="en-US"/>
        </w:rPr>
        <w:t xml:space="preserve">  Пинюг</w:t>
      </w:r>
      <w:proofErr w:type="gramEnd"/>
    </w:p>
    <w:p w:rsidR="00BA0C9E" w:rsidRPr="00BA0C9E" w:rsidRDefault="00CE3EDD" w:rsidP="00BA0C9E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2022</w:t>
      </w:r>
      <w:bookmarkStart w:id="0" w:name="_GoBack"/>
      <w:bookmarkEnd w:id="0"/>
    </w:p>
    <w:p w:rsidR="00BA0C9E" w:rsidRDefault="00BA0C9E">
      <w:pPr>
        <w:spacing w:after="0" w:line="259" w:lineRule="auto"/>
        <w:ind w:left="882" w:right="-876" w:firstLine="0"/>
        <w:jc w:val="left"/>
      </w:pPr>
    </w:p>
    <w:p w:rsidR="00BB4BFA" w:rsidRDefault="00DD6DE8">
      <w:pPr>
        <w:pStyle w:val="1"/>
        <w:ind w:left="859" w:right="857"/>
      </w:pPr>
      <w:r>
        <w:t xml:space="preserve">Пояснительная записка </w:t>
      </w:r>
    </w:p>
    <w:p w:rsidR="00BB4BFA" w:rsidRDefault="00DD6DE8">
      <w:pPr>
        <w:ind w:left="14" w:right="13" w:firstLine="852"/>
      </w:pPr>
      <w:r>
        <w:t xml:space="preserve">Рабочая программа внеурочной деятельности кружка «Развитие познавательных способностей» предназначена для обучающихся начального общего образования (1-4 классы). Она является частью МКОУ СОШ </w:t>
      </w:r>
      <w:proofErr w:type="spellStart"/>
      <w:r>
        <w:t>пгт</w:t>
      </w:r>
      <w:proofErr w:type="spellEnd"/>
      <w:r>
        <w:t xml:space="preserve"> Пинюг. Кружок введен в часть учебного плана, формируемого образовательным учреждением в рамках </w:t>
      </w:r>
      <w:proofErr w:type="spellStart"/>
      <w:r>
        <w:t>общеинтеллектуального</w:t>
      </w:r>
      <w:proofErr w:type="spellEnd"/>
      <w:r>
        <w:t xml:space="preserve"> направления. </w:t>
      </w:r>
    </w:p>
    <w:p w:rsidR="00BB4BFA" w:rsidRDefault="00DD6DE8">
      <w:pPr>
        <w:ind w:left="14" w:right="13" w:firstLine="852"/>
      </w:pPr>
      <w:r>
        <w:t xml:space="preserve">Рабочая программа к кружку «Развитие познавательных способностей» составлена на основе федерального государственного образовательного стандарта, учебного плана, с учётом авторской программы Холодовой О. (Юным умникам и умницам: методическое пособие для 1-4 классов. – М.: </w:t>
      </w:r>
      <w:proofErr w:type="spellStart"/>
      <w:r>
        <w:t>Росткнига</w:t>
      </w:r>
      <w:proofErr w:type="spellEnd"/>
      <w:r>
        <w:t xml:space="preserve">, 2011), программы развития познавательных способностей учащихся младших классов «Учимся учиться» </w:t>
      </w:r>
      <w:proofErr w:type="spellStart"/>
      <w:r>
        <w:t>Н.А.Криволаповой</w:t>
      </w:r>
      <w:proofErr w:type="spellEnd"/>
      <w:r>
        <w:t xml:space="preserve">, Ю.И. </w:t>
      </w:r>
      <w:proofErr w:type="spellStart"/>
      <w:r>
        <w:t>Цибаевой</w:t>
      </w:r>
      <w:proofErr w:type="spellEnd"/>
      <w:r>
        <w:t xml:space="preserve"> «Умники и умницы» (модифицированной), с использованием методического пособия </w:t>
      </w:r>
      <w:proofErr w:type="spellStart"/>
      <w:r>
        <w:t>О.Холодовой</w:t>
      </w:r>
      <w:proofErr w:type="spellEnd"/>
      <w:r>
        <w:t xml:space="preserve"> «Юным умникам и умницам», - М.: </w:t>
      </w:r>
      <w:proofErr w:type="spellStart"/>
      <w:r>
        <w:t>Росткнига</w:t>
      </w:r>
      <w:proofErr w:type="spellEnd"/>
      <w:r>
        <w:t xml:space="preserve">, 2011. </w:t>
      </w:r>
    </w:p>
    <w:p w:rsidR="00BB4BFA" w:rsidRDefault="00DD6DE8" w:rsidP="00AD39A5">
      <w:pPr>
        <w:ind w:left="857" w:right="13"/>
      </w:pPr>
      <w:r>
        <w:rPr>
          <w:b/>
        </w:rPr>
        <w:t>Цель</w:t>
      </w:r>
      <w:r>
        <w:t xml:space="preserve"> данного кружка: развитие познавательных способностей на основе системы развивающих занятий. </w:t>
      </w:r>
    </w:p>
    <w:p w:rsidR="00BB4BFA" w:rsidRDefault="00DD6DE8">
      <w:pPr>
        <w:spacing w:after="22" w:line="259" w:lineRule="auto"/>
        <w:ind w:left="847" w:right="0"/>
        <w:jc w:val="left"/>
      </w:pPr>
      <w:r>
        <w:rPr>
          <w:b/>
        </w:rPr>
        <w:t>Основные задачи</w:t>
      </w:r>
      <w:r>
        <w:t xml:space="preserve"> кружка: </w:t>
      </w:r>
    </w:p>
    <w:p w:rsidR="00BB4BFA" w:rsidRDefault="003816DA">
      <w:pPr>
        <w:numPr>
          <w:ilvl w:val="0"/>
          <w:numId w:val="5"/>
        </w:numPr>
        <w:ind w:right="13" w:firstLine="851"/>
      </w:pPr>
      <w:r>
        <w:t>Р</w:t>
      </w:r>
      <w:r w:rsidR="00DD6DE8">
        <w:t>азвитие мышления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</w:t>
      </w:r>
      <w:r>
        <w:t>ргать, делать несложные выводы.</w:t>
      </w:r>
    </w:p>
    <w:p w:rsidR="00BB4BFA" w:rsidRDefault="003816DA">
      <w:pPr>
        <w:numPr>
          <w:ilvl w:val="0"/>
          <w:numId w:val="5"/>
        </w:numPr>
        <w:spacing w:after="26" w:line="259" w:lineRule="auto"/>
        <w:ind w:right="13" w:firstLine="851"/>
      </w:pPr>
      <w:r>
        <w:t>Р</w:t>
      </w:r>
      <w:r w:rsidR="00DD6DE8">
        <w:t>азвитие психических познавательных процессов: различных видов памяти, внимания, зрительного воспр</w:t>
      </w:r>
      <w:r>
        <w:t>иятия, воображения.</w:t>
      </w:r>
    </w:p>
    <w:p w:rsidR="00BB4BFA" w:rsidRDefault="003816DA">
      <w:pPr>
        <w:numPr>
          <w:ilvl w:val="0"/>
          <w:numId w:val="5"/>
        </w:numPr>
        <w:ind w:right="13" w:firstLine="851"/>
      </w:pPr>
      <w:r>
        <w:t>Р</w:t>
      </w:r>
      <w:r w:rsidR="00DD6DE8">
        <w:t>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</w:t>
      </w:r>
      <w:r>
        <w:t>о доказывать свою точку зрения.</w:t>
      </w:r>
    </w:p>
    <w:p w:rsidR="00BB4BFA" w:rsidRDefault="003816DA">
      <w:pPr>
        <w:numPr>
          <w:ilvl w:val="0"/>
          <w:numId w:val="5"/>
        </w:numPr>
        <w:ind w:right="13" w:firstLine="851"/>
      </w:pPr>
      <w:r>
        <w:t>Ф</w:t>
      </w:r>
      <w:r w:rsidR="00DD6DE8">
        <w:t>ормирование навыков творческого мышления и развитие уме</w:t>
      </w:r>
      <w:r>
        <w:t>ния решать нестандартные задачи.</w:t>
      </w:r>
      <w:r w:rsidR="00DD6DE8">
        <w:t xml:space="preserve"> </w:t>
      </w:r>
    </w:p>
    <w:p w:rsidR="00BB4BFA" w:rsidRDefault="003816DA">
      <w:pPr>
        <w:numPr>
          <w:ilvl w:val="0"/>
          <w:numId w:val="5"/>
        </w:numPr>
        <w:ind w:right="13" w:firstLine="851"/>
      </w:pPr>
      <w:r>
        <w:t>Р</w:t>
      </w:r>
      <w:r w:rsidR="00DD6DE8">
        <w:t>азвитие познавательной активности и самостоятельной мыс</w:t>
      </w:r>
      <w:r>
        <w:t>лительной деятельности учащихся.</w:t>
      </w:r>
      <w:r w:rsidR="00DD6DE8">
        <w:t xml:space="preserve"> </w:t>
      </w:r>
    </w:p>
    <w:p w:rsidR="00BB4BFA" w:rsidRDefault="003816DA">
      <w:pPr>
        <w:numPr>
          <w:ilvl w:val="0"/>
          <w:numId w:val="5"/>
        </w:numPr>
        <w:ind w:right="13" w:firstLine="851"/>
      </w:pPr>
      <w:r>
        <w:t>Ф</w:t>
      </w:r>
      <w:r w:rsidR="00DD6DE8">
        <w:t>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</w:t>
      </w:r>
      <w:r>
        <w:t xml:space="preserve"> и деятельность одноклассников.</w:t>
      </w:r>
    </w:p>
    <w:p w:rsidR="00BB4BFA" w:rsidRDefault="003816DA">
      <w:pPr>
        <w:numPr>
          <w:ilvl w:val="0"/>
          <w:numId w:val="5"/>
        </w:numPr>
        <w:ind w:right="13" w:firstLine="851"/>
      </w:pPr>
      <w:r>
        <w:t>Ф</w:t>
      </w:r>
      <w:r w:rsidR="00DD6DE8">
        <w:t xml:space="preserve">ормирование навыков применения полученных знаний и умений в процессе изучения школьных дисциплин и в практической деятельности. </w:t>
      </w:r>
    </w:p>
    <w:p w:rsidR="00E41952" w:rsidRPr="00AD39A5" w:rsidRDefault="00AD39A5" w:rsidP="00AD39A5">
      <w:pPr>
        <w:ind w:left="852" w:right="5398" w:firstLine="0"/>
        <w:jc w:val="center"/>
        <w:rPr>
          <w:b/>
        </w:rPr>
      </w:pPr>
      <w:r w:rsidRPr="00AD39A5">
        <w:rPr>
          <w:b/>
        </w:rPr>
        <w:t>Результаты освоения курса.</w:t>
      </w:r>
    </w:p>
    <w:p w:rsidR="00BB4BFA" w:rsidRPr="00E41952" w:rsidRDefault="00E41952" w:rsidP="00E41952">
      <w:pPr>
        <w:ind w:left="0" w:right="5398" w:firstLine="0"/>
        <w:jc w:val="left"/>
        <w:rPr>
          <w:b/>
          <w:i/>
        </w:rPr>
      </w:pPr>
      <w:r>
        <w:rPr>
          <w:b/>
          <w:i/>
        </w:rPr>
        <w:t xml:space="preserve">В результате освоения курса   </w:t>
      </w:r>
      <w:r w:rsidR="00DD6DE8" w:rsidRPr="00E41952">
        <w:rPr>
          <w:b/>
          <w:i/>
        </w:rPr>
        <w:t>учащиеся должны уметь:</w:t>
      </w:r>
      <w:r w:rsidR="00DD6DE8">
        <w:t xml:space="preserve"> </w:t>
      </w:r>
    </w:p>
    <w:p w:rsidR="00AD39A5" w:rsidRDefault="00DD6DE8" w:rsidP="00AD39A5">
      <w:pPr>
        <w:ind w:left="903" w:right="2302"/>
      </w:pPr>
      <w:r>
        <w:t xml:space="preserve"> </w:t>
      </w:r>
      <w:r w:rsidR="00AD39A5">
        <w:t>1.В</w:t>
      </w:r>
      <w:r>
        <w:t>ладеть способами</w:t>
      </w:r>
      <w:r w:rsidR="00AD39A5">
        <w:t xml:space="preserve"> обработки данной информации. </w:t>
      </w:r>
    </w:p>
    <w:p w:rsidR="00AD39A5" w:rsidRDefault="00DD6DE8" w:rsidP="00AD39A5">
      <w:pPr>
        <w:ind w:left="903" w:right="2302"/>
      </w:pPr>
      <w:r>
        <w:t xml:space="preserve"> </w:t>
      </w:r>
      <w:r w:rsidR="00AD39A5">
        <w:t>2.Доказывать свою точку зрения.</w:t>
      </w:r>
    </w:p>
    <w:p w:rsidR="00E41952" w:rsidRDefault="00AD39A5" w:rsidP="00AD39A5">
      <w:pPr>
        <w:ind w:left="903" w:right="2302"/>
      </w:pPr>
      <w:r>
        <w:t xml:space="preserve"> 3.</w:t>
      </w:r>
      <w:r w:rsidR="00DD6DE8">
        <w:rPr>
          <w:rFonts w:ascii="Arial" w:eastAsia="Arial" w:hAnsi="Arial" w:cs="Arial"/>
        </w:rPr>
        <w:t xml:space="preserve"> </w:t>
      </w:r>
      <w:r>
        <w:t>В</w:t>
      </w:r>
      <w:r w:rsidR="00DD6DE8">
        <w:t>ладеть навыками поисковой и исследовательс</w:t>
      </w:r>
      <w:r w:rsidR="00CC132A">
        <w:t>кой деятельности.</w:t>
      </w:r>
    </w:p>
    <w:p w:rsidR="00BB4BFA" w:rsidRDefault="00AD39A5" w:rsidP="00E41952">
      <w:pPr>
        <w:spacing w:after="4" w:line="276" w:lineRule="auto"/>
        <w:ind w:left="154" w:right="13" w:firstLine="698"/>
      </w:pPr>
      <w:r>
        <w:t xml:space="preserve">  4.</w:t>
      </w:r>
      <w:r w:rsidR="00CC132A">
        <w:t>С</w:t>
      </w:r>
      <w:r w:rsidR="00DD6DE8">
        <w:t>амостоятельн</w:t>
      </w:r>
      <w:r w:rsidR="00CC132A">
        <w:t>о мыслить и творчески работать.</w:t>
      </w:r>
    </w:p>
    <w:p w:rsidR="00BB4BFA" w:rsidRDefault="00BB4BFA">
      <w:pPr>
        <w:ind w:left="862" w:right="13"/>
      </w:pPr>
    </w:p>
    <w:p w:rsidR="00BB4BFA" w:rsidRDefault="00DD6DE8">
      <w:pPr>
        <w:spacing w:after="26" w:line="259" w:lineRule="auto"/>
        <w:ind w:left="909" w:right="0" w:firstLine="0"/>
        <w:jc w:val="center"/>
      </w:pPr>
      <w:r>
        <w:rPr>
          <w:b/>
          <w:i/>
        </w:rPr>
        <w:lastRenderedPageBreak/>
        <w:t xml:space="preserve"> </w:t>
      </w:r>
    </w:p>
    <w:p w:rsidR="00BB4BFA" w:rsidRDefault="00DD6DE8">
      <w:pPr>
        <w:spacing w:after="0" w:line="259" w:lineRule="auto"/>
        <w:ind w:left="859" w:right="3"/>
        <w:jc w:val="center"/>
      </w:pPr>
      <w:r>
        <w:rPr>
          <w:b/>
          <w:i/>
        </w:rPr>
        <w:t xml:space="preserve">Содержание программы </w:t>
      </w:r>
    </w:p>
    <w:p w:rsidR="00BB4BFA" w:rsidRDefault="00DD6DE8" w:rsidP="00E41952">
      <w:pPr>
        <w:spacing w:after="26" w:line="259" w:lineRule="auto"/>
        <w:ind w:left="855" w:right="0" w:hanging="8"/>
        <w:jc w:val="center"/>
      </w:pPr>
      <w:r>
        <w:rPr>
          <w:b/>
          <w:color w:val="373737"/>
        </w:rPr>
        <w:t xml:space="preserve">2 класс (34 ч) </w:t>
      </w:r>
    </w:p>
    <w:p w:rsidR="00BB4BFA" w:rsidRDefault="00DD6DE8">
      <w:pPr>
        <w:pStyle w:val="1"/>
        <w:spacing w:after="15"/>
        <w:ind w:left="847" w:right="0"/>
        <w:jc w:val="left"/>
      </w:pPr>
      <w:r>
        <w:rPr>
          <w:color w:val="373737"/>
        </w:rPr>
        <w:t xml:space="preserve">Задания повышенной сложности (5 ч) </w:t>
      </w:r>
    </w:p>
    <w:p w:rsidR="00BB4BFA" w:rsidRDefault="00DD6DE8">
      <w:pPr>
        <w:ind w:left="14" w:right="13" w:firstLine="852"/>
      </w:pPr>
      <w:r>
        <w:t>Методы и приёмы организации деятельности второклассников на занятиях по РПС в большей степени, чем для первоклассников, ориентированы на усиление самостоятельной практической и умственной деятельности, на развитие навыков контроля и самоконтроля, а также познавательной активности детей.</w:t>
      </w:r>
      <w:r>
        <w:rPr>
          <w:color w:val="373737"/>
        </w:rPr>
        <w:t xml:space="preserve"> </w:t>
      </w:r>
    </w:p>
    <w:p w:rsidR="00BB4BFA" w:rsidRDefault="00DD6DE8">
      <w:pPr>
        <w:ind w:left="14" w:right="13" w:firstLine="852"/>
      </w:pPr>
      <w:r>
        <w:t>Большое внимание, как и в первом классе, уделяется проверке самостоятельно выполненных заданий, их корректировке, объяснению причин допущенных ошибок, обсуждению различных способов поиска и выполнения того или иного задания.</w:t>
      </w:r>
      <w:r>
        <w:rPr>
          <w:color w:val="373737"/>
        </w:rPr>
        <w:t xml:space="preserve"> </w:t>
      </w:r>
    </w:p>
    <w:p w:rsidR="00BB4BFA" w:rsidRDefault="00DD6DE8">
      <w:pPr>
        <w:ind w:left="862" w:right="13"/>
      </w:pPr>
      <w:r>
        <w:t>Задания открывают широкие возможности для развития у учеников наблюдательности, воображения, логического мышления.</w:t>
      </w:r>
      <w:r>
        <w:rPr>
          <w:color w:val="373737"/>
        </w:rPr>
        <w:t xml:space="preserve"> </w:t>
      </w:r>
    </w:p>
    <w:p w:rsidR="00BB4BFA" w:rsidRDefault="00DD6DE8">
      <w:pPr>
        <w:ind w:left="14" w:right="13" w:firstLine="852"/>
      </w:pPr>
      <w:r>
        <w:t>Занятия построены таким образом, что один вид деятельности сменяется другим. Это позволяет сделать работу детей динамичной, насыщенной и менее утомительной.</w:t>
      </w:r>
      <w:r>
        <w:rPr>
          <w:color w:val="373737"/>
        </w:rPr>
        <w:t xml:space="preserve"> </w:t>
      </w:r>
    </w:p>
    <w:p w:rsidR="00BB4BFA" w:rsidRDefault="00DD6DE8">
      <w:pPr>
        <w:spacing w:after="3" w:line="281" w:lineRule="auto"/>
        <w:ind w:left="-15" w:right="1" w:firstLine="842"/>
      </w:pPr>
      <w:r>
        <w:rPr>
          <w:color w:val="373737"/>
        </w:rPr>
        <w:t xml:space="preserve">С каждым занятием задания усложняются: увеличивается объём материала, наращивается темп выполнения заданий, сложнее становятся выполняемые рисунки. </w:t>
      </w:r>
    </w:p>
    <w:p w:rsidR="00BB4BFA" w:rsidRDefault="00DD6DE8">
      <w:pPr>
        <w:pStyle w:val="1"/>
        <w:spacing w:after="15"/>
        <w:ind w:left="847" w:right="0"/>
        <w:jc w:val="left"/>
      </w:pPr>
      <w:r>
        <w:rPr>
          <w:color w:val="373737"/>
        </w:rPr>
        <w:t xml:space="preserve">Логически-поисковые задания (5 ч) </w:t>
      </w:r>
    </w:p>
    <w:p w:rsidR="00BB4BFA" w:rsidRDefault="00DD6DE8">
      <w:pPr>
        <w:ind w:left="14" w:right="13" w:firstLine="852"/>
      </w:pPr>
      <w:r>
        <w:t>Во 2 классе предлагаются задачи логического характера целью совершенствования мыслительных операций младших школьников: умения делать заключение из двух суждений, умения сравнивать, глубоко осознавая смысл операции сравнения, умения делать обобщения, устанавливать закономерности. Вводятся текстовые задачи из комбинаторики.</w:t>
      </w:r>
      <w:r>
        <w:rPr>
          <w:color w:val="373737"/>
        </w:rPr>
        <w:t xml:space="preserve"> </w:t>
      </w:r>
      <w:r>
        <w:rPr>
          <w:b/>
          <w:i/>
          <w:color w:val="373737"/>
        </w:rPr>
        <w:t xml:space="preserve">Тренировка внимания (5 ч) </w:t>
      </w:r>
    </w:p>
    <w:p w:rsidR="00BB4BFA" w:rsidRDefault="00DD6DE8">
      <w:pPr>
        <w:spacing w:after="3" w:line="281" w:lineRule="auto"/>
        <w:ind w:left="-15" w:right="1" w:firstLine="842"/>
      </w:pPr>
      <w:r>
        <w:rPr>
          <w:color w:val="373737"/>
        </w:rPr>
        <w:t xml:space="preserve">Материал, включенный в рабочие тетради, ставит своей целью совершенствование различных сторон внимания и увеличение объема произвольного внимания детей. Однако уровень трудности заданий значительно возрастает. </w:t>
      </w:r>
      <w:r>
        <w:rPr>
          <w:b/>
          <w:i/>
          <w:color w:val="373737"/>
        </w:rPr>
        <w:t xml:space="preserve">Тренировка слуховой памяти (5 ч) </w:t>
      </w:r>
    </w:p>
    <w:p w:rsidR="00BB4BFA" w:rsidRDefault="00DD6DE8">
      <w:pPr>
        <w:spacing w:after="4" w:line="276" w:lineRule="auto"/>
        <w:ind w:left="0" w:right="-12" w:firstLine="852"/>
        <w:jc w:val="left"/>
      </w:pPr>
      <w:r>
        <w:t>Также во втором классе вводится большое количество разнообразных занимательных заданий и упражнений, в процессе выполнения которых у ребёнка не только формируются лингвистические знания, умения и навыки, но одновременно вырабатывается и совершенствуется ряд интеллектуальных качеств, таких как: словесно-логическое мышление, внимание, память, воображение, наблюдательность, речевые способности. Эти упражнения воспитывают у учащихся познавательный интерес к родному языку.</w:t>
      </w:r>
      <w:r>
        <w:rPr>
          <w:color w:val="373737"/>
        </w:rPr>
        <w:t xml:space="preserve"> </w:t>
      </w:r>
      <w:r>
        <w:rPr>
          <w:b/>
          <w:i/>
          <w:color w:val="373737"/>
        </w:rPr>
        <w:t xml:space="preserve">Тренировка зрительной памяти (5 ч) </w:t>
      </w:r>
    </w:p>
    <w:p w:rsidR="00BB4BFA" w:rsidRDefault="00DD6DE8">
      <w:pPr>
        <w:spacing w:after="3" w:line="281" w:lineRule="auto"/>
        <w:ind w:left="852" w:right="3367" w:firstLine="0"/>
      </w:pPr>
      <w:r>
        <w:rPr>
          <w:color w:val="373737"/>
        </w:rPr>
        <w:t xml:space="preserve">Для развития внимания и зрительной памяти в каждое занятие включен зрительный диктант.  </w:t>
      </w:r>
      <w:r>
        <w:rPr>
          <w:b/>
          <w:i/>
          <w:color w:val="373737"/>
        </w:rPr>
        <w:t xml:space="preserve">Поиск закономерностей (5 ч) </w:t>
      </w:r>
    </w:p>
    <w:p w:rsidR="00BB4BFA" w:rsidRDefault="00DD6DE8">
      <w:pPr>
        <w:spacing w:after="3" w:line="281" w:lineRule="auto"/>
        <w:ind w:left="-15" w:right="1" w:firstLine="842"/>
      </w:pPr>
      <w:r>
        <w:rPr>
          <w:color w:val="373737"/>
        </w:rPr>
        <w:t xml:space="preserve">В целях развития логического мышления учащимся предлагаются задачи, при решении которых им необходимо самостоятельно производить анализ, синтез, сравнение, строить дедуктивные умозаключения. </w:t>
      </w:r>
    </w:p>
    <w:p w:rsidR="00BB4BFA" w:rsidRDefault="00DD6DE8">
      <w:pPr>
        <w:spacing w:after="3" w:line="281" w:lineRule="auto"/>
        <w:ind w:left="-15" w:right="1" w:firstLine="842"/>
      </w:pPr>
      <w:r>
        <w:rPr>
          <w:color w:val="373737"/>
        </w:rPr>
        <w:t xml:space="preserve">Способность ребёнка анализировать проявляется при разборе условий задания и требований к нему, а также в умении выделять содержащиеся в условиях задачи данные и их отношения между собой. </w:t>
      </w:r>
    </w:p>
    <w:p w:rsidR="00BB4BFA" w:rsidRDefault="00DD6DE8">
      <w:pPr>
        <w:spacing w:after="3" w:line="281" w:lineRule="auto"/>
        <w:ind w:left="-15" w:right="1" w:firstLine="842"/>
      </w:pPr>
      <w:r>
        <w:rPr>
          <w:color w:val="373737"/>
        </w:rPr>
        <w:lastRenderedPageBreak/>
        <w:t xml:space="preserve">Способность рассуждать проявляется у детей в их возможности последовательно выводить одну мысль из другой, одни суждения из других, в умении непротиворечиво распределять события во времени. </w:t>
      </w:r>
      <w:r>
        <w:rPr>
          <w:b/>
          <w:i/>
          <w:color w:val="373737"/>
        </w:rPr>
        <w:t xml:space="preserve">Задания по перекладыванию спичек. Ребусы (4ч) </w:t>
      </w:r>
    </w:p>
    <w:p w:rsidR="00BB4BFA" w:rsidRDefault="00DD6DE8">
      <w:pPr>
        <w:spacing w:after="27" w:line="281" w:lineRule="auto"/>
        <w:ind w:left="-15" w:right="1" w:firstLine="842"/>
        <w:rPr>
          <w:color w:val="373737"/>
        </w:rPr>
      </w:pPr>
      <w:r>
        <w:rPr>
          <w:color w:val="373737"/>
        </w:rPr>
        <w:t xml:space="preserve">В рабочие тетради включены задания на преобразование и перестроение фигур и предметов (задания с использованием спичек); на отгадывание изографов, на разгадывание ребусов. </w:t>
      </w:r>
    </w:p>
    <w:p w:rsidR="00CC132A" w:rsidRDefault="00CC132A">
      <w:pPr>
        <w:spacing w:after="27" w:line="281" w:lineRule="auto"/>
        <w:ind w:left="-15" w:right="1" w:firstLine="842"/>
        <w:rPr>
          <w:color w:val="373737"/>
        </w:rPr>
      </w:pPr>
      <w:r w:rsidRPr="00CC132A">
        <w:rPr>
          <w:b/>
          <w:color w:val="373737"/>
        </w:rPr>
        <w:t>Виды деятельности:</w:t>
      </w:r>
      <w:r>
        <w:rPr>
          <w:b/>
          <w:color w:val="373737"/>
        </w:rPr>
        <w:t xml:space="preserve"> </w:t>
      </w:r>
      <w:r>
        <w:rPr>
          <w:color w:val="373737"/>
        </w:rPr>
        <w:t>игровая,</w:t>
      </w:r>
      <w:r w:rsidR="002C348C">
        <w:rPr>
          <w:color w:val="373737"/>
        </w:rPr>
        <w:t xml:space="preserve"> творческая.</w:t>
      </w:r>
    </w:p>
    <w:p w:rsidR="0013504A" w:rsidRPr="0013504A" w:rsidRDefault="0013504A" w:rsidP="0013504A">
      <w:pPr>
        <w:ind w:left="720" w:right="13" w:firstLine="0"/>
      </w:pPr>
      <w:r w:rsidRPr="0013504A">
        <w:t xml:space="preserve">  Форма </w:t>
      </w:r>
      <w:proofErr w:type="gramStart"/>
      <w:r w:rsidRPr="0013504A">
        <w:t>внеурочной  деятельности</w:t>
      </w:r>
      <w:proofErr w:type="gramEnd"/>
      <w:r w:rsidRPr="0013504A">
        <w:t xml:space="preserve"> – кружок.</w:t>
      </w:r>
    </w:p>
    <w:p w:rsidR="0013504A" w:rsidRPr="00AD39A5" w:rsidRDefault="0013504A" w:rsidP="0013504A">
      <w:pPr>
        <w:ind w:left="720" w:right="13" w:firstLine="0"/>
        <w:rPr>
          <w:b/>
        </w:rPr>
      </w:pPr>
    </w:p>
    <w:p w:rsidR="0013504A" w:rsidRPr="00CC132A" w:rsidRDefault="0013504A">
      <w:pPr>
        <w:spacing w:after="27" w:line="281" w:lineRule="auto"/>
        <w:ind w:left="-15" w:right="1" w:firstLine="842"/>
      </w:pPr>
    </w:p>
    <w:p w:rsidR="00BB4BFA" w:rsidRDefault="00DD6DE8">
      <w:pPr>
        <w:spacing w:after="0" w:line="259" w:lineRule="auto"/>
        <w:ind w:left="855" w:right="141"/>
        <w:jc w:val="center"/>
      </w:pPr>
      <w:r>
        <w:rPr>
          <w:b/>
          <w:color w:val="373737"/>
        </w:rPr>
        <w:t>Учебно-</w:t>
      </w:r>
      <w:r w:rsidR="00AD39A5">
        <w:rPr>
          <w:b/>
          <w:color w:val="373737"/>
        </w:rPr>
        <w:t xml:space="preserve">тематический план </w:t>
      </w:r>
      <w:proofErr w:type="gramStart"/>
      <w:r w:rsidR="00AD39A5">
        <w:rPr>
          <w:b/>
          <w:color w:val="373737"/>
        </w:rPr>
        <w:t>для  2</w:t>
      </w:r>
      <w:proofErr w:type="gramEnd"/>
      <w:r w:rsidR="00AD39A5">
        <w:rPr>
          <w:b/>
          <w:color w:val="373737"/>
        </w:rPr>
        <w:t xml:space="preserve"> класса</w:t>
      </w:r>
      <w:r>
        <w:rPr>
          <w:b/>
          <w:color w:val="373737"/>
        </w:rPr>
        <w:t xml:space="preserve"> </w:t>
      </w:r>
    </w:p>
    <w:tbl>
      <w:tblPr>
        <w:tblStyle w:val="TableGrid"/>
        <w:tblW w:w="9573" w:type="dxa"/>
        <w:tblInd w:w="2499" w:type="dxa"/>
        <w:tblCellMar>
          <w:top w:w="7" w:type="dxa"/>
          <w:left w:w="108" w:type="dxa"/>
          <w:bottom w:w="5" w:type="dxa"/>
          <w:right w:w="67" w:type="dxa"/>
        </w:tblCellMar>
        <w:tblLook w:val="04A0" w:firstRow="1" w:lastRow="0" w:firstColumn="1" w:lastColumn="0" w:noHBand="0" w:noVBand="1"/>
      </w:tblPr>
      <w:tblGrid>
        <w:gridCol w:w="562"/>
        <w:gridCol w:w="7487"/>
        <w:gridCol w:w="1524"/>
      </w:tblGrid>
      <w:tr w:rsidR="00BB4BFA">
        <w:trPr>
          <w:trHeight w:val="6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65" w:line="259" w:lineRule="auto"/>
              <w:ind w:left="62" w:right="0" w:firstLine="0"/>
              <w:jc w:val="left"/>
            </w:pPr>
            <w:r>
              <w:rPr>
                <w:b/>
                <w:color w:val="373737"/>
                <w:sz w:val="22"/>
              </w:rPr>
              <w:t xml:space="preserve">№ </w:t>
            </w:r>
          </w:p>
          <w:p w:rsidR="00BB4BFA" w:rsidRDefault="00DD6DE8">
            <w:pPr>
              <w:spacing w:after="0" w:line="259" w:lineRule="auto"/>
              <w:ind w:left="17" w:right="0" w:firstLine="0"/>
              <w:jc w:val="left"/>
            </w:pPr>
            <w:r>
              <w:rPr>
                <w:b/>
                <w:color w:val="373737"/>
                <w:sz w:val="22"/>
              </w:rPr>
              <w:t xml:space="preserve">п/п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  <w:color w:val="373737"/>
                <w:sz w:val="22"/>
              </w:rPr>
              <w:t xml:space="preserve">Наименование разделов и тем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BFA" w:rsidRDefault="00DD6D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color w:val="373737"/>
                <w:sz w:val="22"/>
              </w:rPr>
              <w:t xml:space="preserve">Количество часов </w:t>
            </w:r>
          </w:p>
        </w:tc>
      </w:tr>
      <w:tr w:rsidR="00BB4BFA">
        <w:trPr>
          <w:trHeight w:val="3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B4BFA" w:rsidRDefault="00DD6DE8">
            <w:pPr>
              <w:spacing w:after="0" w:line="259" w:lineRule="auto"/>
              <w:ind w:left="929" w:right="0" w:firstLine="0"/>
              <w:jc w:val="center"/>
            </w:pPr>
            <w:r>
              <w:rPr>
                <w:b/>
                <w:color w:val="373737"/>
                <w:sz w:val="22"/>
              </w:rPr>
              <w:t xml:space="preserve">2 класс </w:t>
            </w:r>
          </w:p>
        </w:tc>
        <w:tc>
          <w:tcPr>
            <w:tcW w:w="1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4BFA">
        <w:trPr>
          <w:trHeight w:val="5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Развитие быстроты реакции. Задания повышенной сложности. Развитие аналитических способностей и способности рассуждать.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BB4BFA">
        <w:trPr>
          <w:trHeight w:val="5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36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Развитие концентрации внимания. Развитие аналитических способностей и способности рассуждать. Логически-поисковые задания.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BB4BFA">
        <w:trPr>
          <w:trHeight w:val="5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392" w:firstLine="0"/>
            </w:pPr>
            <w:r>
              <w:rPr>
                <w:sz w:val="22"/>
              </w:rPr>
              <w:t xml:space="preserve">Тренировка внимания. Совершенствование мыслительных операций. Развитие аналитических способностей и способности рассуждать.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BB4BFA">
        <w:trPr>
          <w:trHeight w:val="5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103" w:firstLine="0"/>
            </w:pPr>
            <w:r>
              <w:rPr>
                <w:sz w:val="22"/>
              </w:rPr>
              <w:t xml:space="preserve">Тренировка слуховой памяти. Совершенствование мыслительных операций. Развитие аналитических способностей и способности рассуждать.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BB4BFA">
        <w:trPr>
          <w:trHeight w:val="5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 xml:space="preserve">Тренировка зрительной памяти. Совершенствование мыслительных операций. Развитие аналитических способностей и способности рассуждать.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BB4BFA">
        <w:trPr>
          <w:trHeight w:val="5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392" w:firstLine="0"/>
            </w:pPr>
            <w:r>
              <w:rPr>
                <w:sz w:val="22"/>
              </w:rPr>
              <w:t xml:space="preserve">Поиск закономерностей. Совершенствование мыслительных операций. Развитие аналитических способностей и способности рассуждать.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5 </w:t>
            </w:r>
          </w:p>
        </w:tc>
      </w:tr>
      <w:tr w:rsidR="00BB4BFA">
        <w:trPr>
          <w:trHeight w:val="516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41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7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Совершенствование воображения. Развитие наглядно-образного мышления. Задания по перекладыванию спичек. Ребусы.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43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</w:tr>
      <w:tr w:rsidR="00BB4BFA">
        <w:trPr>
          <w:trHeight w:val="31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599" w:firstLine="0"/>
              <w:jc w:val="center"/>
            </w:pPr>
            <w:r>
              <w:rPr>
                <w:b/>
                <w:color w:val="373737"/>
                <w:sz w:val="22"/>
              </w:rPr>
              <w:t xml:space="preserve">Итого: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43" w:firstLine="0"/>
              <w:jc w:val="center"/>
            </w:pPr>
            <w:r>
              <w:rPr>
                <w:b/>
                <w:sz w:val="22"/>
              </w:rPr>
              <w:t xml:space="preserve">34 </w:t>
            </w:r>
          </w:p>
        </w:tc>
      </w:tr>
    </w:tbl>
    <w:p w:rsidR="00BB4BFA" w:rsidRDefault="00BB4BFA">
      <w:pPr>
        <w:spacing w:after="0" w:line="259" w:lineRule="auto"/>
        <w:ind w:left="0" w:right="0" w:firstLine="0"/>
        <w:jc w:val="left"/>
      </w:pPr>
    </w:p>
    <w:p w:rsidR="00BB4BFA" w:rsidRDefault="00DD6DE8">
      <w:pPr>
        <w:spacing w:after="26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BB4BFA" w:rsidRDefault="00DD6DE8">
      <w:pPr>
        <w:spacing w:after="22" w:line="259" w:lineRule="auto"/>
        <w:ind w:left="2072" w:right="0"/>
        <w:jc w:val="left"/>
      </w:pPr>
      <w:r>
        <w:rPr>
          <w:b/>
        </w:rPr>
        <w:t>Календарно-тематическое планирование по внеурочной деят</w:t>
      </w:r>
      <w:r w:rsidR="00D557CF">
        <w:rPr>
          <w:b/>
        </w:rPr>
        <w:t>ельности «Развитие познавательных способностей»</w:t>
      </w:r>
      <w:r>
        <w:rPr>
          <w:b/>
        </w:rPr>
        <w:t xml:space="preserve"> </w:t>
      </w:r>
    </w:p>
    <w:p w:rsidR="00BB4BFA" w:rsidRDefault="00DD6DE8">
      <w:pPr>
        <w:pStyle w:val="2"/>
        <w:ind w:left="857" w:right="852"/>
      </w:pPr>
      <w:r>
        <w:lastRenderedPageBreak/>
        <w:t xml:space="preserve">2 класс (34 ч) </w:t>
      </w:r>
    </w:p>
    <w:tbl>
      <w:tblPr>
        <w:tblStyle w:val="TableGrid"/>
        <w:tblW w:w="14995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4"/>
        <w:gridCol w:w="4769"/>
        <w:gridCol w:w="5377"/>
        <w:gridCol w:w="1428"/>
        <w:gridCol w:w="1419"/>
        <w:gridCol w:w="1418"/>
      </w:tblGrid>
      <w:tr w:rsidR="00BB4BFA">
        <w:trPr>
          <w:trHeight w:val="583"/>
        </w:trPr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72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</w:tc>
        <w:tc>
          <w:tcPr>
            <w:tcW w:w="4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1" w:right="0" w:firstLine="0"/>
              <w:jc w:val="center"/>
            </w:pPr>
            <w:r>
              <w:rPr>
                <w:b/>
                <w:sz w:val="22"/>
              </w:rPr>
              <w:t xml:space="preserve">Тема урока </w:t>
            </w:r>
          </w:p>
        </w:tc>
        <w:tc>
          <w:tcPr>
            <w:tcW w:w="5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right="0" w:firstLine="0"/>
              <w:jc w:val="center"/>
            </w:pPr>
            <w:r>
              <w:rPr>
                <w:b/>
                <w:sz w:val="22"/>
              </w:rPr>
              <w:t xml:space="preserve">Характеристика деятельности обучающихся </w:t>
            </w: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2"/>
              </w:rPr>
              <w:t xml:space="preserve">Плановые сроки 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9" w:right="0" w:firstLine="0"/>
              <w:jc w:val="center"/>
            </w:pPr>
            <w:r>
              <w:rPr>
                <w:b/>
                <w:sz w:val="22"/>
              </w:rPr>
              <w:t xml:space="preserve">Календарные сроки </w:t>
            </w:r>
          </w:p>
        </w:tc>
      </w:tr>
      <w:tr w:rsidR="00BB4BFA">
        <w:trPr>
          <w:trHeight w:val="7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2"/>
              </w:rPr>
              <w:t xml:space="preserve">План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2"/>
              </w:rPr>
              <w:t xml:space="preserve">факт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Выявление уровня развития внимания, восприятия, воображения, памяти и мышления.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78" w:lineRule="auto"/>
              <w:ind w:left="122" w:right="2047" w:firstLine="0"/>
              <w:jc w:val="left"/>
            </w:pPr>
            <w:r>
              <w:t xml:space="preserve">Мозговая гимнастика Ответь быстро на вопросы.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Запомни и нарисуй.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Составь новые слова Логические задачи.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01.09-08.09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8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Развитие концентрации внимания. Совершенствование мыслительных операций. Развитие аналитических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78" w:lineRule="auto"/>
              <w:ind w:left="122" w:right="2047" w:firstLine="0"/>
              <w:jc w:val="left"/>
            </w:pPr>
            <w:r>
              <w:t xml:space="preserve">Мозговая гимнастика Ответь быстро на вопросы.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Игры на внимание.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11.09-15.09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BB4BFA" w:rsidRDefault="00BB4BFA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95" w:type="dxa"/>
        <w:tblInd w:w="-108" w:type="dxa"/>
        <w:tblCellMar>
          <w:top w:w="6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584"/>
        <w:gridCol w:w="4769"/>
        <w:gridCol w:w="5377"/>
        <w:gridCol w:w="1428"/>
        <w:gridCol w:w="1419"/>
        <w:gridCol w:w="1418"/>
      </w:tblGrid>
      <w:tr w:rsidR="00BB4BFA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t xml:space="preserve">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t xml:space="preserve">Тренировка внимания. Совершенствование мыслительных операций.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3" w:line="259" w:lineRule="auto"/>
              <w:ind w:left="122" w:right="0" w:firstLine="0"/>
              <w:jc w:val="left"/>
            </w:pPr>
            <w:r>
              <w:t xml:space="preserve">Тренировка слуховой памяти.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Прочитай слова, правильно поставь ударение. </w:t>
            </w:r>
          </w:p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>Логические задачи на развитие способности рассуждать.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18.09-22.09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Тренировка слуховой памяти. Совершенствование мыслительных операций.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1" w:line="277" w:lineRule="auto"/>
              <w:ind w:left="2" w:right="0" w:firstLine="120"/>
              <w:jc w:val="left"/>
            </w:pPr>
            <w:r>
              <w:t xml:space="preserve">Знакомство с разными геометрическими фигурами.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Игра «Внимание».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Игра «Найди фигуру».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25.09-29.09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39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Тренировка зрительной памяти. </w:t>
            </w:r>
          </w:p>
          <w:p w:rsidR="00BB4BFA" w:rsidRDefault="00DD6DE8">
            <w:pPr>
              <w:spacing w:after="0" w:line="259" w:lineRule="auto"/>
              <w:ind w:left="2" w:right="354" w:firstLine="0"/>
            </w:pPr>
            <w:r>
              <w:t xml:space="preserve">Совершенствование мыслительных операций.  Развитие аналитических способностей и способности рассуждать.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Мозговая гимнастика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Ответь быстро на вопросы. </w:t>
            </w:r>
          </w:p>
          <w:p w:rsidR="00BB4BFA" w:rsidRDefault="00DD6DE8">
            <w:pPr>
              <w:spacing w:after="23" w:line="259" w:lineRule="auto"/>
              <w:ind w:left="122" w:right="0" w:firstLine="0"/>
              <w:jc w:val="left"/>
            </w:pPr>
            <w:r>
              <w:t xml:space="preserve">Игра «Так же, </w:t>
            </w:r>
            <w:proofErr w:type="gramStart"/>
            <w:r>
              <w:t>как….</w:t>
            </w:r>
            <w:proofErr w:type="gramEnd"/>
            <w:r>
              <w:t xml:space="preserve">.»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Найди буквенную закономерность (числовую) Логические задачи.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02.10-06.10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6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Развитие логического мышления. </w:t>
            </w:r>
          </w:p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t xml:space="preserve">Обучение поиску закономерностей.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8" w:firstLine="120"/>
              <w:jc w:val="left"/>
            </w:pPr>
            <w:r>
              <w:t>Игра «</w:t>
            </w:r>
            <w:proofErr w:type="spellStart"/>
            <w:r>
              <w:t>Художник»,знакомство</w:t>
            </w:r>
            <w:proofErr w:type="spellEnd"/>
            <w:r>
              <w:t xml:space="preserve"> с изографами, вычерчивание фигур, развитие пространственного воображения работа со спичками (строим дом, поверните его в другую сторону, выкладывание фигур из спичек по желанию)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09.10-13.10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Совершенствование воображения. </w:t>
            </w:r>
          </w:p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t xml:space="preserve">Развитие наглядно-образного мышления. Ребусы. Задание по перекладыванию спичек.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Повторение алфавита, игра «Шифровальщик», составляем новые слова, решение логических задач.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16.10-20.10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Развитие быстроты реакции. Совершенствование мыслительных операций.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Кто быстро и правильно ответить на вопросы.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23.10-27.10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Развитие концентрации внимания. Совершенствование мыслительных операций.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Мозговая гимнастика.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Ответь быстро на вопросы.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Тренировка внимания.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Составляем новые слова.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07.11-10.11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0"/>
            </w:pPr>
            <w:r>
              <w:t xml:space="preserve"> Тренировка внимания. Совершенствование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Мозговая гимнастика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13.11-17.11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BB4BFA" w:rsidRDefault="00BB4BFA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95" w:type="dxa"/>
        <w:tblInd w:w="-108" w:type="dxa"/>
        <w:tblCellMar>
          <w:top w:w="7" w:type="dxa"/>
          <w:left w:w="108" w:type="dxa"/>
          <w:right w:w="78" w:type="dxa"/>
        </w:tblCellMar>
        <w:tblLook w:val="04A0" w:firstRow="1" w:lastRow="0" w:firstColumn="1" w:lastColumn="0" w:noHBand="0" w:noVBand="1"/>
      </w:tblPr>
      <w:tblGrid>
        <w:gridCol w:w="584"/>
        <w:gridCol w:w="4769"/>
        <w:gridCol w:w="5377"/>
        <w:gridCol w:w="1428"/>
        <w:gridCol w:w="1419"/>
        <w:gridCol w:w="1418"/>
      </w:tblGrid>
      <w:tr w:rsidR="00BB4BFA">
        <w:trPr>
          <w:trHeight w:val="8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t xml:space="preserve">мыслительных операций.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Ответь быстро на вопросы.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Произнеси слово задом наперёд.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Отгадайте слово по первым буквам слов.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4BFA">
        <w:trPr>
          <w:trHeight w:val="16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Тренировка слуховой памяти. Совершенствование мыслительных операций.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Мозговая гимнастика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Ответь быстро на вопросы.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Тренировка зрительной памяти.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Игра «Угадай число».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Ответь на вопросы по словам на доске.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20.11-24.11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Тренировка зрительной памяти. Совершенствование мыслительных операций.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Мозговая гимнастика </w:t>
            </w:r>
          </w:p>
          <w:p w:rsidR="00BB4BFA" w:rsidRDefault="00DD6DE8">
            <w:pPr>
              <w:spacing w:after="0" w:line="278" w:lineRule="auto"/>
              <w:ind w:left="122" w:right="1716" w:firstLine="0"/>
            </w:pPr>
            <w:r>
              <w:t xml:space="preserve">Ответь быстро на вопросы. Игра «Внимание»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Как получилось слово?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27.11-01.12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13.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Развитие логического мышления. </w:t>
            </w:r>
          </w:p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t xml:space="preserve">Обучение поиску закономерностей.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Мозговая гимнастика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Ответь быстро на вопросы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Игра «На что похоже?»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04.12-08.12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Совершенствование воображения. </w:t>
            </w:r>
          </w:p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t xml:space="preserve">Развитие наглядно-образного мышления. Ребусы. Задание по перекладыванию спичек.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133" w:firstLine="0"/>
              <w:jc w:val="center"/>
            </w:pPr>
            <w:r>
              <w:t xml:space="preserve">Знакомство с ребусами, разгадывание ребусов.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11.12-15.12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66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Развитие быстроты реакции. Совершенствование мыслительных операций.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Мозговая гимнастика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Ответь быстро на вопросы.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Кто больше составит вопросов. </w:t>
            </w:r>
          </w:p>
          <w:p w:rsidR="00BB4BFA" w:rsidRDefault="00DD6DE8">
            <w:pPr>
              <w:spacing w:after="0" w:line="278" w:lineRule="auto"/>
              <w:ind w:left="122" w:right="1638" w:firstLine="0"/>
            </w:pPr>
            <w:r>
              <w:t xml:space="preserve">Нарисуй </w:t>
            </w:r>
            <w:proofErr w:type="gramStart"/>
            <w:r>
              <w:t>вид  сверху</w:t>
            </w:r>
            <w:proofErr w:type="gramEnd"/>
            <w:r>
              <w:t xml:space="preserve">. Логические задачи.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18.12-22.12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Развитие концентрации внимания. Совершенствование мыслительных операций.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Уровень кругозора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09.01-12.01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56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t xml:space="preserve">Тренировка внимания. Совершенствование мыслительных операций. Развитие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Мозговая гимнастика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Ответь быстро на вопросы.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15.01-19.01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BB4BFA" w:rsidRDefault="00BB4BFA">
      <w:pPr>
        <w:spacing w:after="0" w:line="259" w:lineRule="auto"/>
        <w:ind w:left="-1133" w:right="15709" w:firstLine="0"/>
        <w:jc w:val="left"/>
      </w:pPr>
    </w:p>
    <w:tbl>
      <w:tblPr>
        <w:tblStyle w:val="TableGrid"/>
        <w:tblW w:w="14995" w:type="dxa"/>
        <w:tblInd w:w="-108" w:type="dxa"/>
        <w:tblCellMar>
          <w:top w:w="6" w:type="dxa"/>
          <w:left w:w="108" w:type="dxa"/>
          <w:right w:w="68" w:type="dxa"/>
        </w:tblCellMar>
        <w:tblLook w:val="04A0" w:firstRow="1" w:lastRow="0" w:firstColumn="1" w:lastColumn="0" w:noHBand="0" w:noVBand="1"/>
      </w:tblPr>
      <w:tblGrid>
        <w:gridCol w:w="584"/>
        <w:gridCol w:w="4769"/>
        <w:gridCol w:w="5377"/>
        <w:gridCol w:w="1428"/>
        <w:gridCol w:w="1419"/>
        <w:gridCol w:w="1418"/>
      </w:tblGrid>
      <w:tr w:rsidR="00BB4BFA">
        <w:trPr>
          <w:trHeight w:val="8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t xml:space="preserve">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77" w:lineRule="auto"/>
              <w:ind w:left="122" w:right="1445" w:firstLine="0"/>
              <w:jc w:val="left"/>
            </w:pPr>
            <w:r>
              <w:t xml:space="preserve">Тренировка слуховой памяти. Игра в слова.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Тренировка слуховой памяти. Совершенствование мыслительных операций.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Мозговая гимнастика </w:t>
            </w:r>
          </w:p>
          <w:p w:rsidR="00BB4BFA" w:rsidRDefault="00DD6DE8">
            <w:pPr>
              <w:spacing w:after="1" w:line="278" w:lineRule="auto"/>
              <w:ind w:left="2" w:right="0" w:firstLine="120"/>
              <w:jc w:val="left"/>
            </w:pPr>
            <w:r>
              <w:t xml:space="preserve">Ответь быстро на вопросы Тренировка зрительной памяти.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Найди 10 отличий. Игра «Измени свойство».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22.01-26.01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Тренировка зрительной памяти. Совершенствование мыслительных операций.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Мозговая гимнастика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Ответь быстро на вопросы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29.01-02.02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20.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Задания на поиск закономерностей. </w:t>
            </w:r>
          </w:p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t xml:space="preserve">Обучение поиску закономерностей.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Повторить что такое изограф. Разгадывание изографов.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05.02-09.02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21.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Упражнения на совершенствование воображения. Развитие наглядно-образного мышления. Ребусы. Задание по перекладыванию спичек.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Решение логических задач, решение числовых выражений, отгадывание чисел.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12.02-16.02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22.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Развитие быстроты реакции. Совершенствование мыслительных операций. Развитие аналитических способностей и способности рассуждать.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Мозговая гимнастика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Ответь быстро на вопросы.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19.02-23.02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39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23.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Тренировка концентрации внимания. Совершенствование мыслительных операций. Развитие аналитических способностей и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1" w:line="277" w:lineRule="auto"/>
              <w:ind w:left="2" w:right="0" w:firstLine="120"/>
              <w:jc w:val="left"/>
            </w:pPr>
            <w:r>
              <w:t xml:space="preserve">Знакомство с разными геометрическими фигурами.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Игра «Внимание». </w:t>
            </w:r>
          </w:p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>Игра «Найди фигуру». Составь слова из одного большого слова.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26.02-02.03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24.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Тренировка внимания. </w:t>
            </w:r>
          </w:p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Совершенствование мыслительных операций. Развитие способности рассуждать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Мозговая гимнастика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Ответь быстро на вопросы.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Игра «Внимание»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Как получилось слово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05.03-09.03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28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25.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Развитие способности рассуждать.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Уровень кругозора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12.03-16.03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83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t xml:space="preserve">Совершенствование мыслительных операций. Развитие аналитических способностей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BB4BFA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26.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Тренировка зрительной памяти. Совершенствование мыслительных операций. Развитие способности рассуждать.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Мозговая гимнастика.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Ответь быстро на вопросы.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Тренировка внимания.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Составляем новые слова.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19.03-23.03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27.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Логически – поисковые задания. Обучение поиску закономерностей. Развитие аналитических способностей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Мозговая гимнастика. </w:t>
            </w:r>
          </w:p>
          <w:p w:rsidR="00BB4BFA" w:rsidRDefault="00DD6DE8">
            <w:pPr>
              <w:spacing w:after="23" w:line="259" w:lineRule="auto"/>
              <w:ind w:left="122" w:right="0" w:firstLine="0"/>
              <w:jc w:val="left"/>
            </w:pPr>
            <w:r>
              <w:t xml:space="preserve">Ответь быстро на вопросы. </w:t>
            </w:r>
          </w:p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Тренировка внимания.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Составляем новые слова.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04.04-06.04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11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28.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Совершенствование воображения. </w:t>
            </w:r>
          </w:p>
          <w:p w:rsidR="00BB4BFA" w:rsidRDefault="00DD6DE8">
            <w:pPr>
              <w:spacing w:after="0" w:line="259" w:lineRule="auto"/>
              <w:ind w:left="2" w:right="20" w:firstLine="0"/>
              <w:jc w:val="left"/>
            </w:pPr>
            <w:r>
              <w:t xml:space="preserve">Развитие наглядно-образного мышления. Ребусы. Задания по перекладыванию спичек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Интеллектуальная игра.(знакомство</w:t>
            </w:r>
            <w:r>
              <w:rPr>
                <w:b/>
              </w:rPr>
              <w:t xml:space="preserve">)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09.04-13.04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1390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29.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Развитие быстроты реакции. Совершенствование мыслительных операций. Развитие способности рассуждать.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1" w:line="277" w:lineRule="auto"/>
              <w:ind w:left="2" w:right="0" w:firstLine="120"/>
              <w:jc w:val="left"/>
            </w:pPr>
            <w:r>
              <w:t xml:space="preserve">Знакомство с разными геометрическими фигурами.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Игра «Внимание». </w:t>
            </w:r>
          </w:p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Игра «Найди фигуру». Составь слова из одного большого слова.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16.04-20.04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564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30.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Тренировка концентрации внимания. Тест №1.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Угадай героев сказок, рассказов, повестей.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23.04-27.04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56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31.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Развитие аналитических способностей.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Тренировка слуховой памяти.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Определи на слух общий звук в словах.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30.04-04.05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56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32.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Тренировка слуховой памяти. Тест № 2.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Тренировка слуховой памяти.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Определи на слух общий звук в словах.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07.05-11.05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56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33.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2" w:right="0" w:firstLine="120"/>
              <w:jc w:val="left"/>
            </w:pPr>
            <w:r>
              <w:t xml:space="preserve">Упражнение на поиск закономерностей. Тест №3.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122" w:right="0" w:firstLine="0"/>
              <w:jc w:val="left"/>
            </w:pPr>
            <w:r>
              <w:t xml:space="preserve">Тренировка слуховой памяти.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>Определи на слух общий звук в словах.</w:t>
            </w:r>
            <w:r>
              <w:rPr>
                <w:b/>
              </w:rPr>
              <w:t xml:space="preserve">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14.05-18.05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  <w:tr w:rsidR="00BB4BFA">
        <w:trPr>
          <w:trHeight w:val="56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t>34.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76" w:firstLine="0"/>
              <w:jc w:val="right"/>
            </w:pPr>
            <w:r>
              <w:t xml:space="preserve">Совершенствование воображения. Ребусы. </w:t>
            </w:r>
          </w:p>
        </w:tc>
        <w:tc>
          <w:tcPr>
            <w:tcW w:w="5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22" w:line="259" w:lineRule="auto"/>
              <w:ind w:left="2" w:right="0" w:firstLine="0"/>
              <w:jc w:val="left"/>
            </w:pPr>
            <w:r>
              <w:t xml:space="preserve">Тренировка слуховой памяти. </w:t>
            </w:r>
          </w:p>
          <w:p w:rsidR="00BB4BFA" w:rsidRDefault="00DD6DE8">
            <w:pPr>
              <w:spacing w:after="0" w:line="259" w:lineRule="auto"/>
              <w:ind w:left="122" w:right="0" w:firstLine="0"/>
              <w:jc w:val="left"/>
            </w:pPr>
            <w:r>
              <w:t xml:space="preserve">Определи на слух общий звук в словах.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BFA" w:rsidRDefault="00DD6DE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21.05-25.05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BFA" w:rsidRDefault="00DD6DE8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</w:tc>
      </w:tr>
    </w:tbl>
    <w:p w:rsidR="00BB4BFA" w:rsidRDefault="00DD6DE8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CC132A" w:rsidRDefault="00DD6DE8" w:rsidP="00CC132A">
      <w:pPr>
        <w:spacing w:after="26" w:line="259" w:lineRule="auto"/>
        <w:ind w:left="1212" w:right="0" w:firstLine="0"/>
        <w:jc w:val="left"/>
      </w:pPr>
      <w:r>
        <w:t xml:space="preserve"> </w:t>
      </w:r>
    </w:p>
    <w:p w:rsidR="00CC132A" w:rsidRDefault="00CC132A" w:rsidP="00CC132A">
      <w:pPr>
        <w:spacing w:after="21" w:line="259" w:lineRule="auto"/>
        <w:ind w:left="849" w:right="0" w:firstLine="0"/>
        <w:jc w:val="center"/>
      </w:pPr>
      <w:r>
        <w:rPr>
          <w:b/>
          <w:i/>
          <w:color w:val="373737"/>
        </w:rPr>
        <w:t xml:space="preserve">Список литературы: </w:t>
      </w:r>
    </w:p>
    <w:p w:rsidR="00CC132A" w:rsidRDefault="00CC132A" w:rsidP="00CC132A">
      <w:pPr>
        <w:numPr>
          <w:ilvl w:val="0"/>
          <w:numId w:val="14"/>
        </w:numPr>
        <w:ind w:right="13" w:firstLine="852"/>
      </w:pPr>
      <w:proofErr w:type="spellStart"/>
      <w:r>
        <w:t>Асмолов</w:t>
      </w:r>
      <w:proofErr w:type="spellEnd"/>
      <w:r>
        <w:t xml:space="preserve"> А.Г.  и др.; Как проектировать универсальные учебные действия в начальной школе: от действия к мысли: пособие для учителя / под ред. А.Г. </w:t>
      </w:r>
      <w:proofErr w:type="spellStart"/>
      <w:r>
        <w:t>Асмолова</w:t>
      </w:r>
      <w:proofErr w:type="spellEnd"/>
      <w:r>
        <w:t xml:space="preserve">. -2 –е изд. – М.: Просвещение, 2010. – 152 с. – (Стандарты второго поколения) </w:t>
      </w:r>
    </w:p>
    <w:p w:rsidR="00CC132A" w:rsidRDefault="00CC132A" w:rsidP="00CC132A">
      <w:pPr>
        <w:numPr>
          <w:ilvl w:val="0"/>
          <w:numId w:val="14"/>
        </w:numPr>
        <w:spacing w:after="57"/>
        <w:ind w:right="13" w:firstLine="852"/>
      </w:pPr>
      <w:r>
        <w:t xml:space="preserve">Григорьев Д.В. Внеурочная деятельность школьников: методический конструктор: пособие для учителя / </w:t>
      </w:r>
    </w:p>
    <w:p w:rsidR="00CC132A" w:rsidRDefault="00CC132A" w:rsidP="00CC132A">
      <w:pPr>
        <w:spacing w:after="47"/>
        <w:ind w:left="1572" w:right="13" w:hanging="852"/>
      </w:pPr>
      <w:proofErr w:type="spellStart"/>
      <w:r>
        <w:t>Д.В.Григорьев</w:t>
      </w:r>
      <w:proofErr w:type="spellEnd"/>
      <w:r>
        <w:t xml:space="preserve">, </w:t>
      </w:r>
      <w:proofErr w:type="spellStart"/>
      <w:r>
        <w:t>П.В.Степанов</w:t>
      </w:r>
      <w:proofErr w:type="spellEnd"/>
      <w:r>
        <w:t>. – М.: Просвещение, 2010. – 223 с. – (Стандарты второго поколения) 3)</w:t>
      </w:r>
      <w:r>
        <w:rPr>
          <w:rFonts w:ascii="Arial" w:eastAsia="Arial" w:hAnsi="Arial" w:cs="Arial"/>
        </w:rPr>
        <w:t xml:space="preserve"> </w:t>
      </w:r>
      <w:r>
        <w:t xml:space="preserve">Демидова М.Ю.  и др.; Оценка достижения планируемых результатов в начальной школе: система заданий. В 2-х ч. Ч.1. </w:t>
      </w:r>
    </w:p>
    <w:p w:rsidR="00CC132A" w:rsidRDefault="00CC132A" w:rsidP="00CC132A">
      <w:pPr>
        <w:ind w:left="730" w:right="13"/>
      </w:pPr>
      <w:r>
        <w:t xml:space="preserve">/ под ред. Г.С. Ковалевой, О.Б. Логиновой. - 2 – е изд. – М.: Просвещение, 2010. – 215 с. – (Стандарты второго поколения) </w:t>
      </w:r>
    </w:p>
    <w:p w:rsidR="00CC132A" w:rsidRDefault="00CC132A" w:rsidP="00CC132A">
      <w:pPr>
        <w:numPr>
          <w:ilvl w:val="0"/>
          <w:numId w:val="15"/>
        </w:numPr>
        <w:ind w:right="13" w:firstLine="852"/>
      </w:pPr>
      <w:r>
        <w:t xml:space="preserve">Криволапова Н.А. Учимся учиться: программа развития познавательных способностей учащихся младших классов  </w:t>
      </w:r>
    </w:p>
    <w:p w:rsidR="00CC132A" w:rsidRDefault="00CC132A" w:rsidP="00CC132A">
      <w:pPr>
        <w:ind w:left="730" w:right="13"/>
      </w:pPr>
      <w:proofErr w:type="spellStart"/>
      <w:r>
        <w:t>Н.А.Криволапова</w:t>
      </w:r>
      <w:proofErr w:type="spellEnd"/>
      <w:r>
        <w:t xml:space="preserve">, </w:t>
      </w:r>
      <w:proofErr w:type="spellStart"/>
      <w:r>
        <w:t>И.Ю.Цибаева</w:t>
      </w:r>
      <w:proofErr w:type="spellEnd"/>
      <w:r>
        <w:t xml:space="preserve">. – Курган: Институт повышения квалификации и переподготовки работников образования, 2005 </w:t>
      </w:r>
    </w:p>
    <w:p w:rsidR="00CC132A" w:rsidRDefault="00CC132A" w:rsidP="00CC132A">
      <w:pPr>
        <w:numPr>
          <w:ilvl w:val="0"/>
          <w:numId w:val="15"/>
        </w:numPr>
        <w:ind w:right="13" w:firstLine="852"/>
      </w:pPr>
      <w:r>
        <w:t xml:space="preserve">Холодова О. Юным умникам и умницам: Задания по развитию познавательных способностей: Рабочие тетради: в 2-х частях для 1,2,3,4 классов. – 6-е изд., </w:t>
      </w:r>
      <w:proofErr w:type="spellStart"/>
      <w:r>
        <w:t>переаб</w:t>
      </w:r>
      <w:proofErr w:type="spellEnd"/>
      <w:r>
        <w:t xml:space="preserve">. – М.: </w:t>
      </w:r>
      <w:proofErr w:type="spellStart"/>
      <w:r>
        <w:t>Росткнига</w:t>
      </w:r>
      <w:proofErr w:type="spellEnd"/>
      <w:r>
        <w:t xml:space="preserve">, 2012 </w:t>
      </w:r>
    </w:p>
    <w:p w:rsidR="00CC132A" w:rsidRDefault="00CC132A" w:rsidP="00CC132A">
      <w:pPr>
        <w:numPr>
          <w:ilvl w:val="0"/>
          <w:numId w:val="15"/>
        </w:numPr>
        <w:ind w:right="13" w:firstLine="852"/>
      </w:pPr>
      <w:r>
        <w:t xml:space="preserve">Холодова О. Юным умникам и умницам: методическое пособие для 1-4 классов. – М.: </w:t>
      </w:r>
      <w:proofErr w:type="spellStart"/>
      <w:r>
        <w:t>Росткнига</w:t>
      </w:r>
      <w:proofErr w:type="spellEnd"/>
      <w:r>
        <w:t xml:space="preserve">, 2011 </w:t>
      </w:r>
    </w:p>
    <w:p w:rsidR="00CC132A" w:rsidRDefault="00CC132A" w:rsidP="00CC132A">
      <w:pPr>
        <w:spacing w:after="0" w:line="259" w:lineRule="auto"/>
        <w:ind w:left="1212" w:right="0" w:firstLine="0"/>
        <w:jc w:val="left"/>
      </w:pPr>
      <w:r>
        <w:t xml:space="preserve"> </w:t>
      </w:r>
    </w:p>
    <w:p w:rsidR="00CC132A" w:rsidRDefault="00CC132A" w:rsidP="00CC132A">
      <w:pPr>
        <w:spacing w:after="0" w:line="259" w:lineRule="auto"/>
        <w:ind w:left="852" w:right="0" w:firstLine="0"/>
        <w:jc w:val="left"/>
      </w:pPr>
      <w:r>
        <w:t xml:space="preserve"> </w:t>
      </w:r>
    </w:p>
    <w:p w:rsidR="00BB4BFA" w:rsidRDefault="00BB4BFA">
      <w:pPr>
        <w:spacing w:after="0" w:line="259" w:lineRule="auto"/>
        <w:ind w:left="0" w:right="0" w:firstLine="0"/>
      </w:pPr>
    </w:p>
    <w:sectPr w:rsidR="00BB4BFA">
      <w:footerReference w:type="even" r:id="rId7"/>
      <w:footerReference w:type="default" r:id="rId8"/>
      <w:footerReference w:type="first" r:id="rId9"/>
      <w:pgSz w:w="16838" w:h="11906" w:orient="landscape"/>
      <w:pgMar w:top="993" w:right="1130" w:bottom="616" w:left="1133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960" w:rsidRDefault="00750960">
      <w:pPr>
        <w:spacing w:after="0" w:line="240" w:lineRule="auto"/>
      </w:pPr>
      <w:r>
        <w:separator/>
      </w:r>
    </w:p>
  </w:endnote>
  <w:endnote w:type="continuationSeparator" w:id="0">
    <w:p w:rsidR="00750960" w:rsidRDefault="00750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DA" w:rsidRDefault="003816DA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816DA" w:rsidRDefault="003816D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DA" w:rsidRDefault="003816DA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3EDD">
      <w:rPr>
        <w:noProof/>
      </w:rPr>
      <w:t>5</w:t>
    </w:r>
    <w:r>
      <w:fldChar w:fldCharType="end"/>
    </w:r>
    <w:r>
      <w:t xml:space="preserve"> </w:t>
    </w:r>
  </w:p>
  <w:p w:rsidR="003816DA" w:rsidRDefault="003816D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6DA" w:rsidRDefault="003816DA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3816DA" w:rsidRDefault="003816DA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960" w:rsidRDefault="00750960">
      <w:pPr>
        <w:spacing w:after="0" w:line="240" w:lineRule="auto"/>
      </w:pPr>
      <w:r>
        <w:separator/>
      </w:r>
    </w:p>
  </w:footnote>
  <w:footnote w:type="continuationSeparator" w:id="0">
    <w:p w:rsidR="00750960" w:rsidRDefault="00750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5B82"/>
    <w:multiLevelType w:val="hybridMultilevel"/>
    <w:tmpl w:val="A8403E70"/>
    <w:lvl w:ilvl="0" w:tplc="BF3E51B4">
      <w:start w:val="1"/>
      <w:numFmt w:val="bullet"/>
      <w:lvlText w:val=""/>
      <w:lvlJc w:val="left"/>
      <w:pPr>
        <w:ind w:left="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76069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8EA48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0618E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AA833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1C4DF6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9AC07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AC276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6C3A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C81F35"/>
    <w:multiLevelType w:val="hybridMultilevel"/>
    <w:tmpl w:val="CE0665D8"/>
    <w:lvl w:ilvl="0" w:tplc="71809444">
      <w:start w:val="1"/>
      <w:numFmt w:val="bullet"/>
      <w:lvlText w:val="-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A2474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08F2A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66D8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383D6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9EB2D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C0CAEA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D4C04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5CB72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FA07F1"/>
    <w:multiLevelType w:val="hybridMultilevel"/>
    <w:tmpl w:val="CD387E18"/>
    <w:lvl w:ilvl="0" w:tplc="DF2081B6">
      <w:start w:val="1"/>
      <w:numFmt w:val="bullet"/>
      <w:lvlText w:val=""/>
      <w:lvlJc w:val="left"/>
      <w:pPr>
        <w:ind w:left="212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96A07C">
      <w:start w:val="1"/>
      <w:numFmt w:val="bullet"/>
      <w:lvlText w:val="o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32A1B8">
      <w:start w:val="1"/>
      <w:numFmt w:val="bullet"/>
      <w:lvlText w:val="▪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80890">
      <w:start w:val="1"/>
      <w:numFmt w:val="bullet"/>
      <w:lvlText w:val="•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C6F4E">
      <w:start w:val="1"/>
      <w:numFmt w:val="bullet"/>
      <w:lvlText w:val="o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C86EF8">
      <w:start w:val="1"/>
      <w:numFmt w:val="bullet"/>
      <w:lvlText w:val="▪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215E4">
      <w:start w:val="1"/>
      <w:numFmt w:val="bullet"/>
      <w:lvlText w:val="•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66A92">
      <w:start w:val="1"/>
      <w:numFmt w:val="bullet"/>
      <w:lvlText w:val="o"/>
      <w:lvlJc w:val="left"/>
      <w:pPr>
        <w:ind w:left="6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18796C">
      <w:start w:val="1"/>
      <w:numFmt w:val="bullet"/>
      <w:lvlText w:val="▪"/>
      <w:lvlJc w:val="left"/>
      <w:pPr>
        <w:ind w:left="7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251565"/>
    <w:multiLevelType w:val="hybridMultilevel"/>
    <w:tmpl w:val="EC2E5D5A"/>
    <w:lvl w:ilvl="0" w:tplc="D6E0E172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7542">
      <w:start w:val="1"/>
      <w:numFmt w:val="lowerLetter"/>
      <w:lvlText w:val="%2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704320">
      <w:start w:val="1"/>
      <w:numFmt w:val="lowerRoman"/>
      <w:lvlText w:val="%3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94C9A8">
      <w:start w:val="1"/>
      <w:numFmt w:val="decimal"/>
      <w:lvlText w:val="%4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62EEE">
      <w:start w:val="1"/>
      <w:numFmt w:val="lowerLetter"/>
      <w:lvlText w:val="%5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669BE0">
      <w:start w:val="1"/>
      <w:numFmt w:val="lowerRoman"/>
      <w:lvlText w:val="%6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2E282E">
      <w:start w:val="1"/>
      <w:numFmt w:val="decimal"/>
      <w:lvlText w:val="%7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78B29A">
      <w:start w:val="1"/>
      <w:numFmt w:val="lowerLetter"/>
      <w:lvlText w:val="%8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61708">
      <w:start w:val="1"/>
      <w:numFmt w:val="lowerRoman"/>
      <w:lvlText w:val="%9"/>
      <w:lvlJc w:val="left"/>
      <w:pPr>
        <w:ind w:left="7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DF2E3D"/>
    <w:multiLevelType w:val="hybridMultilevel"/>
    <w:tmpl w:val="1B12C042"/>
    <w:lvl w:ilvl="0" w:tplc="585C276A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8D41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469ED4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3EBAE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36EE7A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827A4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C8B4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28BE1A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63E6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230961"/>
    <w:multiLevelType w:val="hybridMultilevel"/>
    <w:tmpl w:val="06F09F4E"/>
    <w:lvl w:ilvl="0" w:tplc="066EFD42">
      <w:start w:val="1"/>
      <w:numFmt w:val="bullet"/>
      <w:lvlText w:val="•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6CA860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4190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C233E0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5833F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658E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C157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CA156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6B62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E17191"/>
    <w:multiLevelType w:val="hybridMultilevel"/>
    <w:tmpl w:val="2B16455A"/>
    <w:lvl w:ilvl="0" w:tplc="EFDC4FD6">
      <w:start w:val="1"/>
      <w:numFmt w:val="bullet"/>
      <w:lvlText w:val="•"/>
      <w:lvlJc w:val="left"/>
      <w:pPr>
        <w:ind w:left="1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FA46EA">
      <w:start w:val="1"/>
      <w:numFmt w:val="bullet"/>
      <w:lvlText w:val="o"/>
      <w:lvlJc w:val="left"/>
      <w:pPr>
        <w:ind w:left="2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9CD254">
      <w:start w:val="1"/>
      <w:numFmt w:val="bullet"/>
      <w:lvlText w:val="▪"/>
      <w:lvlJc w:val="left"/>
      <w:pPr>
        <w:ind w:left="3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9258DE">
      <w:start w:val="1"/>
      <w:numFmt w:val="bullet"/>
      <w:lvlText w:val="•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6A55D6">
      <w:start w:val="1"/>
      <w:numFmt w:val="bullet"/>
      <w:lvlText w:val="o"/>
      <w:lvlJc w:val="left"/>
      <w:pPr>
        <w:ind w:left="4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6A5354">
      <w:start w:val="1"/>
      <w:numFmt w:val="bullet"/>
      <w:lvlText w:val="▪"/>
      <w:lvlJc w:val="left"/>
      <w:pPr>
        <w:ind w:left="5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7E07F8">
      <w:start w:val="1"/>
      <w:numFmt w:val="bullet"/>
      <w:lvlText w:val="•"/>
      <w:lvlJc w:val="left"/>
      <w:pPr>
        <w:ind w:left="6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701720">
      <w:start w:val="1"/>
      <w:numFmt w:val="bullet"/>
      <w:lvlText w:val="o"/>
      <w:lvlJc w:val="left"/>
      <w:pPr>
        <w:ind w:left="7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6A58C">
      <w:start w:val="1"/>
      <w:numFmt w:val="bullet"/>
      <w:lvlText w:val="▪"/>
      <w:lvlJc w:val="left"/>
      <w:pPr>
        <w:ind w:left="7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94C36CE"/>
    <w:multiLevelType w:val="hybridMultilevel"/>
    <w:tmpl w:val="6658BB4C"/>
    <w:lvl w:ilvl="0" w:tplc="004008C4">
      <w:start w:val="1"/>
      <w:numFmt w:val="bullet"/>
      <w:lvlText w:val="–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6A20F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A821E8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5AEC50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C0F00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562926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11AC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6E089C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B2F058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7437978"/>
    <w:multiLevelType w:val="hybridMultilevel"/>
    <w:tmpl w:val="88BE68FC"/>
    <w:lvl w:ilvl="0" w:tplc="FA98371A">
      <w:start w:val="4"/>
      <w:numFmt w:val="decimal"/>
      <w:lvlText w:val="%1)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B868E4">
      <w:start w:val="1"/>
      <w:numFmt w:val="lowerLetter"/>
      <w:lvlText w:val="%2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89A26">
      <w:start w:val="1"/>
      <w:numFmt w:val="lowerRoman"/>
      <w:lvlText w:val="%3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258D6">
      <w:start w:val="1"/>
      <w:numFmt w:val="decimal"/>
      <w:lvlText w:val="%4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BA28B4">
      <w:start w:val="1"/>
      <w:numFmt w:val="lowerLetter"/>
      <w:lvlText w:val="%5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B8701A">
      <w:start w:val="1"/>
      <w:numFmt w:val="lowerRoman"/>
      <w:lvlText w:val="%6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66832">
      <w:start w:val="1"/>
      <w:numFmt w:val="decimal"/>
      <w:lvlText w:val="%7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B2AA10">
      <w:start w:val="1"/>
      <w:numFmt w:val="lowerLetter"/>
      <w:lvlText w:val="%8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EE540">
      <w:start w:val="1"/>
      <w:numFmt w:val="lowerRoman"/>
      <w:lvlText w:val="%9"/>
      <w:lvlJc w:val="left"/>
      <w:pPr>
        <w:ind w:left="7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C91F1A"/>
    <w:multiLevelType w:val="hybridMultilevel"/>
    <w:tmpl w:val="B61CD452"/>
    <w:lvl w:ilvl="0" w:tplc="00E25F9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AAFA6">
      <w:start w:val="1"/>
      <w:numFmt w:val="lowerLetter"/>
      <w:lvlText w:val="%2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438F0">
      <w:start w:val="1"/>
      <w:numFmt w:val="lowerRoman"/>
      <w:lvlText w:val="%3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84B652">
      <w:start w:val="1"/>
      <w:numFmt w:val="decimal"/>
      <w:lvlText w:val="%4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9E35A2">
      <w:start w:val="1"/>
      <w:numFmt w:val="lowerLetter"/>
      <w:lvlText w:val="%5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8949E">
      <w:start w:val="1"/>
      <w:numFmt w:val="lowerRoman"/>
      <w:lvlText w:val="%6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BA19DE">
      <w:start w:val="1"/>
      <w:numFmt w:val="decimal"/>
      <w:lvlText w:val="%7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50D87A">
      <w:start w:val="1"/>
      <w:numFmt w:val="lowerLetter"/>
      <w:lvlText w:val="%8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9E030E">
      <w:start w:val="1"/>
      <w:numFmt w:val="lowerRoman"/>
      <w:lvlText w:val="%9"/>
      <w:lvlJc w:val="left"/>
      <w:pPr>
        <w:ind w:left="7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2BB67E1"/>
    <w:multiLevelType w:val="hybridMultilevel"/>
    <w:tmpl w:val="DB18E224"/>
    <w:lvl w:ilvl="0" w:tplc="447005D6">
      <w:start w:val="1"/>
      <w:numFmt w:val="decimal"/>
      <w:lvlText w:val="%1.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CC5EE4">
      <w:start w:val="1"/>
      <w:numFmt w:val="lowerLetter"/>
      <w:lvlText w:val="%2"/>
      <w:lvlJc w:val="left"/>
      <w:pPr>
        <w:ind w:left="2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6D4F2">
      <w:start w:val="1"/>
      <w:numFmt w:val="lowerRoman"/>
      <w:lvlText w:val="%3"/>
      <w:lvlJc w:val="left"/>
      <w:pPr>
        <w:ind w:left="3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6CE83A">
      <w:start w:val="1"/>
      <w:numFmt w:val="decimal"/>
      <w:lvlText w:val="%4"/>
      <w:lvlJc w:val="left"/>
      <w:pPr>
        <w:ind w:left="4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24BFE">
      <w:start w:val="1"/>
      <w:numFmt w:val="lowerLetter"/>
      <w:lvlText w:val="%5"/>
      <w:lvlJc w:val="left"/>
      <w:pPr>
        <w:ind w:left="5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BEDD8E">
      <w:start w:val="1"/>
      <w:numFmt w:val="lowerRoman"/>
      <w:lvlText w:val="%6"/>
      <w:lvlJc w:val="left"/>
      <w:pPr>
        <w:ind w:left="5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F2E22A">
      <w:start w:val="1"/>
      <w:numFmt w:val="decimal"/>
      <w:lvlText w:val="%7"/>
      <w:lvlJc w:val="left"/>
      <w:pPr>
        <w:ind w:left="6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B88EE2">
      <w:start w:val="1"/>
      <w:numFmt w:val="lowerLetter"/>
      <w:lvlText w:val="%8"/>
      <w:lvlJc w:val="left"/>
      <w:pPr>
        <w:ind w:left="7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A6964">
      <w:start w:val="1"/>
      <w:numFmt w:val="lowerRoman"/>
      <w:lvlText w:val="%9"/>
      <w:lvlJc w:val="left"/>
      <w:pPr>
        <w:ind w:left="7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5367ADA"/>
    <w:multiLevelType w:val="hybridMultilevel"/>
    <w:tmpl w:val="A7CA68FC"/>
    <w:lvl w:ilvl="0" w:tplc="E1C49C94">
      <w:start w:val="1"/>
      <w:numFmt w:val="decimal"/>
      <w:lvlText w:val="%1)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C263E">
      <w:start w:val="1"/>
      <w:numFmt w:val="lowerLetter"/>
      <w:lvlText w:val="%2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6CF4AA">
      <w:start w:val="1"/>
      <w:numFmt w:val="lowerRoman"/>
      <w:lvlText w:val="%3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8FFA6">
      <w:start w:val="1"/>
      <w:numFmt w:val="decimal"/>
      <w:lvlText w:val="%4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C0621E">
      <w:start w:val="1"/>
      <w:numFmt w:val="lowerLetter"/>
      <w:lvlText w:val="%5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76B028">
      <w:start w:val="1"/>
      <w:numFmt w:val="lowerRoman"/>
      <w:lvlText w:val="%6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92C6E4">
      <w:start w:val="1"/>
      <w:numFmt w:val="decimal"/>
      <w:lvlText w:val="%7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288E2A">
      <w:start w:val="1"/>
      <w:numFmt w:val="lowerLetter"/>
      <w:lvlText w:val="%8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423132">
      <w:start w:val="1"/>
      <w:numFmt w:val="lowerRoman"/>
      <w:lvlText w:val="%9"/>
      <w:lvlJc w:val="left"/>
      <w:pPr>
        <w:ind w:left="7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A37630"/>
    <w:multiLevelType w:val="hybridMultilevel"/>
    <w:tmpl w:val="E2E064F2"/>
    <w:lvl w:ilvl="0" w:tplc="13449AFC">
      <w:start w:val="1"/>
      <w:numFmt w:val="bullet"/>
      <w:lvlText w:val="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04C82">
      <w:start w:val="1"/>
      <w:numFmt w:val="bullet"/>
      <w:lvlText w:val="o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CBBEC">
      <w:start w:val="1"/>
      <w:numFmt w:val="bullet"/>
      <w:lvlText w:val="▪"/>
      <w:lvlJc w:val="left"/>
      <w:pPr>
        <w:ind w:left="33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85B08">
      <w:start w:val="1"/>
      <w:numFmt w:val="bullet"/>
      <w:lvlText w:val="•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A2CEF6">
      <w:start w:val="1"/>
      <w:numFmt w:val="bullet"/>
      <w:lvlText w:val="o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8AFBFE">
      <w:start w:val="1"/>
      <w:numFmt w:val="bullet"/>
      <w:lvlText w:val="▪"/>
      <w:lvlJc w:val="left"/>
      <w:pPr>
        <w:ind w:left="55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E68570">
      <w:start w:val="1"/>
      <w:numFmt w:val="bullet"/>
      <w:lvlText w:val="•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6CAB34">
      <w:start w:val="1"/>
      <w:numFmt w:val="bullet"/>
      <w:lvlText w:val="o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615E2">
      <w:start w:val="1"/>
      <w:numFmt w:val="bullet"/>
      <w:lvlText w:val="▪"/>
      <w:lvlJc w:val="left"/>
      <w:pPr>
        <w:ind w:left="76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5B1476"/>
    <w:multiLevelType w:val="hybridMultilevel"/>
    <w:tmpl w:val="5590C5E0"/>
    <w:lvl w:ilvl="0" w:tplc="AFCA4DF8">
      <w:start w:val="1"/>
      <w:numFmt w:val="bullet"/>
      <w:lvlText w:val="-"/>
      <w:lvlJc w:val="left"/>
      <w:pPr>
        <w:ind w:left="8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BEE13E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DECF9E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1ED938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4C334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52D4AE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CC3F2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6745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B6C3A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5210D5"/>
    <w:multiLevelType w:val="hybridMultilevel"/>
    <w:tmpl w:val="D06A1194"/>
    <w:lvl w:ilvl="0" w:tplc="CA28E180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8820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7237E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784B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A66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E653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C099D2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2270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8AB892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4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FA"/>
    <w:rsid w:val="0013504A"/>
    <w:rsid w:val="002C348C"/>
    <w:rsid w:val="003816DA"/>
    <w:rsid w:val="00431493"/>
    <w:rsid w:val="00433233"/>
    <w:rsid w:val="00750960"/>
    <w:rsid w:val="00AA53E0"/>
    <w:rsid w:val="00AD39A5"/>
    <w:rsid w:val="00B301CE"/>
    <w:rsid w:val="00BA0C9E"/>
    <w:rsid w:val="00BB4BFA"/>
    <w:rsid w:val="00BB6B35"/>
    <w:rsid w:val="00CC132A"/>
    <w:rsid w:val="00CE3EDD"/>
    <w:rsid w:val="00D557CF"/>
    <w:rsid w:val="00DD6DE8"/>
    <w:rsid w:val="00E10E73"/>
    <w:rsid w:val="00E4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4706"/>
  <w15:docId w15:val="{B552B83D-522A-4994-AF0D-E138973A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7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8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86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2585</Words>
  <Characters>14737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риа</dc:creator>
  <cp:keywords/>
  <cp:lastModifiedBy>HP</cp:lastModifiedBy>
  <cp:revision>11</cp:revision>
  <dcterms:created xsi:type="dcterms:W3CDTF">2018-11-29T11:56:00Z</dcterms:created>
  <dcterms:modified xsi:type="dcterms:W3CDTF">2022-09-23T19:13:00Z</dcterms:modified>
</cp:coreProperties>
</file>