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P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>муниципальное  казенное общеобразовательное учреждение</w:t>
      </w: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proofErr w:type="spellStart"/>
      <w:r w:rsidRPr="00CF3BE8">
        <w:rPr>
          <w:rFonts w:ascii="Times New Roman" w:hAnsi="Times New Roman"/>
          <w:sz w:val="28"/>
          <w:szCs w:val="28"/>
        </w:rPr>
        <w:t>пгт</w:t>
      </w:r>
      <w:proofErr w:type="spellEnd"/>
      <w:r w:rsidRPr="00CF3BE8">
        <w:rPr>
          <w:rFonts w:ascii="Times New Roman" w:hAnsi="Times New Roman"/>
          <w:sz w:val="28"/>
          <w:szCs w:val="28"/>
        </w:rPr>
        <w:t xml:space="preserve"> Пинюг</w:t>
      </w: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F3BE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CF3BE8"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CF3BE8" w:rsidRPr="00CF3BE8" w:rsidRDefault="00CF3BE8" w:rsidP="00CF3BE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 Утверждаю                                                      </w:t>
      </w:r>
    </w:p>
    <w:p w:rsidR="00CF3BE8" w:rsidRPr="00CF3BE8" w:rsidRDefault="00CF3BE8" w:rsidP="00CF3BE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Директор  МКОУ СОШ </w:t>
      </w:r>
      <w:proofErr w:type="spellStart"/>
      <w:r w:rsidRPr="00CF3BE8">
        <w:rPr>
          <w:rFonts w:ascii="Times New Roman" w:hAnsi="Times New Roman"/>
          <w:sz w:val="28"/>
          <w:szCs w:val="28"/>
        </w:rPr>
        <w:t>пгт</w:t>
      </w:r>
      <w:proofErr w:type="spellEnd"/>
      <w:r w:rsidRPr="00CF3BE8">
        <w:rPr>
          <w:rFonts w:ascii="Times New Roman" w:hAnsi="Times New Roman"/>
          <w:sz w:val="28"/>
          <w:szCs w:val="28"/>
        </w:rPr>
        <w:t xml:space="preserve"> Пинюг</w:t>
      </w:r>
    </w:p>
    <w:p w:rsidR="00CF3BE8" w:rsidRPr="00CF3BE8" w:rsidRDefault="00CF3BE8" w:rsidP="00CF3BE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                      Дружинина В.Н./ _________/</w:t>
      </w:r>
    </w:p>
    <w:p w:rsidR="00CF3BE8" w:rsidRPr="00CF3BE8" w:rsidRDefault="00CF3BE8" w:rsidP="00CF3BE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                                 Пр. №____ от  __________</w:t>
      </w:r>
    </w:p>
    <w:p w:rsidR="00CF3BE8" w:rsidRPr="00CF3BE8" w:rsidRDefault="00CF3BE8" w:rsidP="00CF3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E8" w:rsidRPr="00CF3BE8" w:rsidRDefault="00CF3BE8" w:rsidP="00CF3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E8" w:rsidRPr="00CF3BE8" w:rsidRDefault="00CF3BE8" w:rsidP="00CF3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E8" w:rsidRPr="00CF3BE8" w:rsidRDefault="00CF3BE8" w:rsidP="00CF3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E8" w:rsidRPr="00CF3BE8" w:rsidRDefault="00CF3BE8" w:rsidP="00CF3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E8" w:rsidRPr="00CF3BE8" w:rsidRDefault="00CF3BE8" w:rsidP="00CF3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E8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F3BE8" w:rsidRPr="00CF3BE8" w:rsidRDefault="00CF3BE8" w:rsidP="00CF3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E8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CF3BE8" w:rsidRPr="00CF3BE8" w:rsidRDefault="00CF3BE8" w:rsidP="00CF3BE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Умники и умницы</w:t>
      </w:r>
      <w:r w:rsidRPr="00CF3BE8">
        <w:rPr>
          <w:rFonts w:ascii="Times New Roman" w:hAnsi="Times New Roman" w:cs="Times New Roman"/>
          <w:b/>
          <w:sz w:val="28"/>
          <w:szCs w:val="28"/>
        </w:rPr>
        <w:t>»</w:t>
      </w:r>
    </w:p>
    <w:p w:rsidR="00CF3BE8" w:rsidRPr="00CF3BE8" w:rsidRDefault="00CF3BE8" w:rsidP="00CF3BE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CF3BE8" w:rsidRPr="00CF3BE8" w:rsidRDefault="00CF3BE8" w:rsidP="00CF3B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BE8" w:rsidRPr="00CF3BE8" w:rsidRDefault="00CF3BE8" w:rsidP="00CF3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BE8">
        <w:rPr>
          <w:rFonts w:ascii="Times New Roman" w:hAnsi="Times New Roman" w:cs="Times New Roman"/>
          <w:b/>
          <w:sz w:val="28"/>
          <w:szCs w:val="28"/>
        </w:rPr>
        <w:t>Направление внеурочной деятельности:</w:t>
      </w:r>
      <w:r w:rsidRPr="00CF3BE8">
        <w:rPr>
          <w:rFonts w:ascii="Times New Roman" w:hAnsi="Times New Roman" w:cs="Times New Roman"/>
          <w:sz w:val="28"/>
          <w:szCs w:val="28"/>
        </w:rPr>
        <w:t xml:space="preserve"> интеллектуальное</w:t>
      </w:r>
    </w:p>
    <w:p w:rsidR="00CF3BE8" w:rsidRPr="00CF3BE8" w:rsidRDefault="00CF3BE8" w:rsidP="00CF3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E8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CF3BE8">
        <w:rPr>
          <w:rFonts w:ascii="Times New Roman" w:hAnsi="Times New Roman" w:cs="Times New Roman"/>
          <w:sz w:val="28"/>
          <w:szCs w:val="28"/>
        </w:rPr>
        <w:t xml:space="preserve"> 2022-2023 г</w:t>
      </w:r>
    </w:p>
    <w:p w:rsidR="00CF3BE8" w:rsidRPr="00CF3BE8" w:rsidRDefault="00CF3BE8" w:rsidP="00CF3B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E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F3BE8" w:rsidRPr="00CF3BE8" w:rsidRDefault="00CF3BE8" w:rsidP="00CF3B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E8">
        <w:rPr>
          <w:rFonts w:ascii="Times New Roman" w:hAnsi="Times New Roman" w:cs="Times New Roman"/>
          <w:b/>
          <w:sz w:val="28"/>
          <w:szCs w:val="28"/>
        </w:rPr>
        <w:t>2022 - 2023 учебный год</w:t>
      </w: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Автор-составитель:</w:t>
      </w:r>
    </w:p>
    <w:p w:rsidR="00CF3BE8" w:rsidRPr="00CF3BE8" w:rsidRDefault="00CF3BE8" w:rsidP="00CF3B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CF3BE8">
        <w:rPr>
          <w:rFonts w:ascii="Times New Roman" w:hAnsi="Times New Roman"/>
          <w:sz w:val="28"/>
          <w:szCs w:val="28"/>
        </w:rPr>
        <w:t>Мусифуллина</w:t>
      </w:r>
      <w:proofErr w:type="spellEnd"/>
      <w:r w:rsidRPr="00CF3BE8">
        <w:rPr>
          <w:rFonts w:ascii="Times New Roman" w:hAnsi="Times New Roman"/>
          <w:sz w:val="28"/>
          <w:szCs w:val="28"/>
        </w:rPr>
        <w:t xml:space="preserve"> Н.В.</w:t>
      </w:r>
    </w:p>
    <w:p w:rsidR="00CF3BE8" w:rsidRPr="00CF3BE8" w:rsidRDefault="00CF3BE8" w:rsidP="00CF3BE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F3BE8">
        <w:rPr>
          <w:rFonts w:ascii="Times New Roman" w:hAnsi="Times New Roman"/>
          <w:sz w:val="28"/>
          <w:szCs w:val="28"/>
        </w:rPr>
        <w:t xml:space="preserve">                                                                учитель начальных классов</w:t>
      </w:r>
    </w:p>
    <w:p w:rsidR="00CF3BE8" w:rsidRPr="00CF3BE8" w:rsidRDefault="00CF3BE8" w:rsidP="00CF3BE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3BE8" w:rsidRPr="00CF3BE8" w:rsidRDefault="00CF3BE8" w:rsidP="00CF3BE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3BE8" w:rsidRPr="00CF3BE8" w:rsidRDefault="00CF3BE8" w:rsidP="00CF3BE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3BE8">
        <w:rPr>
          <w:rFonts w:ascii="Times New Roman" w:hAnsi="Times New Roman" w:cs="Times New Roman"/>
          <w:sz w:val="28"/>
          <w:szCs w:val="28"/>
        </w:rPr>
        <w:t>Пинюг</w:t>
      </w:r>
    </w:p>
    <w:p w:rsidR="00CF3BE8" w:rsidRPr="00CF3BE8" w:rsidRDefault="00CF3BE8" w:rsidP="00CF3BE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3BE8">
        <w:rPr>
          <w:rFonts w:ascii="Times New Roman" w:hAnsi="Times New Roman" w:cs="Times New Roman"/>
          <w:sz w:val="28"/>
          <w:szCs w:val="28"/>
        </w:rPr>
        <w:t>2022</w:t>
      </w: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CF3BE8" w:rsidRDefault="00CF3BE8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161D21" w:rsidRDefault="00161D21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161D21" w:rsidRPr="008B154B" w:rsidRDefault="00161D21" w:rsidP="00161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154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B154B">
        <w:rPr>
          <w:rFonts w:ascii="Times New Roman" w:hAnsi="Times New Roman" w:cs="Times New Roman"/>
          <w:sz w:val="24"/>
          <w:szCs w:val="24"/>
        </w:rPr>
        <w:t>Данная программа составлена на основе модернизированной программы развивающего курса и имеет социально-педагогическую  направленность.</w:t>
      </w:r>
    </w:p>
    <w:p w:rsidR="00161D21" w:rsidRPr="008B154B" w:rsidRDefault="00161D21" w:rsidP="0016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     Главной задачей обучения детей достижение оптимального общего психологического развития каждого ребенка. Система предполагает одновременное развитие всех составляющих психической сферы детей. Благодаря этому дидактические и методические принципы направлены на максимальную активизацию собственной познавательной деятельности детей. Эффективность учебного процесса в значительной мере определяется степенью </w:t>
      </w:r>
      <w:proofErr w:type="spellStart"/>
      <w:r w:rsidRPr="008B15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B154B">
        <w:rPr>
          <w:rFonts w:ascii="Times New Roman" w:hAnsi="Times New Roman" w:cs="Times New Roman"/>
          <w:sz w:val="24"/>
          <w:szCs w:val="24"/>
        </w:rPr>
        <w:t xml:space="preserve"> различных сторон и особенностей познавательной деятельности школьников, и, прежде всего, их мышления.</w:t>
      </w:r>
      <w:proofErr w:type="gramStart"/>
      <w:r w:rsidRPr="008B15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1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21" w:rsidRPr="008B154B" w:rsidRDefault="00161D21" w:rsidP="0016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    Основными логическими приемами формирования понятий являются анализ, синтез, сравнение, абстрагирование, обобщение, конкретизация, классификация. Мышление по правилам — логическое — лежит в основе решения математических, грамматических, физических и многих других видов задач, с которыми дети сталкиваются в школе. Вместе с тем верно и то, что сами эти задачи выступают условием развития такого мышления.</w:t>
      </w:r>
    </w:p>
    <w:p w:rsidR="00161D21" w:rsidRPr="008B154B" w:rsidRDefault="00161D21" w:rsidP="00161D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54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программы.</w:t>
      </w:r>
    </w:p>
    <w:p w:rsidR="00161D21" w:rsidRPr="008B154B" w:rsidRDefault="00161D21" w:rsidP="00161D2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 и </w:t>
      </w:r>
      <w:proofErr w:type="spellStart"/>
      <w:r w:rsidRPr="008B154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B154B">
        <w:rPr>
          <w:rFonts w:ascii="Times New Roman" w:hAnsi="Times New Roman" w:cs="Times New Roman"/>
          <w:sz w:val="24"/>
          <w:szCs w:val="24"/>
        </w:rPr>
        <w:t xml:space="preserve"> умений и навыков у учащихся начальной школы.</w:t>
      </w:r>
    </w:p>
    <w:p w:rsidR="00161D21" w:rsidRPr="008B154B" w:rsidRDefault="00161D21" w:rsidP="0016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Расширение зоны ближайшего развития ребёнка и последовательный перевод её в непосредственный актив, то есть в зону актуального развития. </w:t>
      </w:r>
    </w:p>
    <w:p w:rsidR="00161D21" w:rsidRPr="008B154B" w:rsidRDefault="00161D21" w:rsidP="00161D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54B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программы.</w:t>
      </w:r>
    </w:p>
    <w:p w:rsidR="00161D21" w:rsidRPr="008B154B" w:rsidRDefault="00161D21" w:rsidP="00161D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>Создать условия для развития у детей познавательных интересов, формирование стремления ребенка к размышлению и поиску.</w:t>
      </w:r>
    </w:p>
    <w:p w:rsidR="00161D21" w:rsidRPr="008B154B" w:rsidRDefault="00161D21" w:rsidP="00161D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>Обеспечить становление у детей развитых форм сознания и самосознания.</w:t>
      </w:r>
    </w:p>
    <w:p w:rsidR="00161D21" w:rsidRPr="008B154B" w:rsidRDefault="00161D21" w:rsidP="00161D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>Обучить приемам поисковой и творческой деятельности.</w:t>
      </w:r>
    </w:p>
    <w:p w:rsidR="00161D21" w:rsidRPr="008B154B" w:rsidRDefault="00161D21" w:rsidP="00161D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>Развитие комплекса свойств личности, которые входят в понятие «творческие способности».</w:t>
      </w:r>
    </w:p>
    <w:p w:rsidR="00161D21" w:rsidRPr="008B154B" w:rsidRDefault="00161D21" w:rsidP="00161D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>Сформировать представление о математике как форме описания и методе познания окружающего мира.</w:t>
      </w:r>
    </w:p>
    <w:p w:rsidR="00161D21" w:rsidRDefault="00161D21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26627B" w:rsidRDefault="0026627B" w:rsidP="006329B4">
      <w:pPr>
        <w:pStyle w:val="c18c21c26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6329B4" w:rsidRDefault="009A1628" w:rsidP="006329B4">
      <w:pPr>
        <w:pStyle w:val="c18c21c26"/>
        <w:spacing w:before="0" w:beforeAutospacing="0" w:after="0" w:afterAutospacing="0" w:line="276" w:lineRule="auto"/>
        <w:ind w:left="928"/>
        <w:rPr>
          <w:rStyle w:val="c6c23c46"/>
          <w:b/>
          <w:bCs/>
          <w:color w:val="000000"/>
          <w:sz w:val="28"/>
          <w:szCs w:val="28"/>
        </w:rPr>
      </w:pPr>
      <w:r w:rsidRPr="006329B4">
        <w:rPr>
          <w:sz w:val="28"/>
          <w:szCs w:val="28"/>
        </w:rPr>
        <w:t xml:space="preserve"> </w:t>
      </w:r>
      <w:r w:rsidR="006329B4" w:rsidRPr="006329B4">
        <w:rPr>
          <w:rStyle w:val="c6c23c46"/>
          <w:b/>
          <w:bCs/>
          <w:color w:val="000000"/>
          <w:sz w:val="28"/>
          <w:szCs w:val="28"/>
        </w:rPr>
        <w:t>1.Результаты освоения курса внеурочной деятельности</w:t>
      </w:r>
    </w:p>
    <w:p w:rsidR="004B4567" w:rsidRPr="006329B4" w:rsidRDefault="004B4567" w:rsidP="006329B4">
      <w:pPr>
        <w:pStyle w:val="c18c21c26"/>
        <w:spacing w:before="0" w:beforeAutospacing="0" w:after="0" w:afterAutospacing="0" w:line="276" w:lineRule="auto"/>
        <w:ind w:left="928"/>
        <w:rPr>
          <w:rStyle w:val="c6c23c46"/>
          <w:b/>
          <w:bCs/>
          <w:color w:val="000000"/>
          <w:sz w:val="28"/>
          <w:szCs w:val="28"/>
        </w:rPr>
      </w:pPr>
    </w:p>
    <w:p w:rsidR="0026627B" w:rsidRDefault="0026627B" w:rsidP="0026627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627B">
        <w:rPr>
          <w:rFonts w:ascii="Times New Roman" w:hAnsi="Times New Roman" w:cs="Times New Roman"/>
          <w:sz w:val="28"/>
          <w:szCs w:val="28"/>
        </w:rPr>
        <w:t>1.</w:t>
      </w:r>
      <w:r w:rsidRPr="0026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Владеть</w:t>
      </w:r>
      <w:r w:rsidRPr="008B154B">
        <w:rPr>
          <w:rFonts w:ascii="Times New Roman" w:hAnsi="Times New Roman" w:cs="Times New Roman"/>
          <w:sz w:val="24"/>
          <w:szCs w:val="24"/>
        </w:rPr>
        <w:t xml:space="preserve"> логическими действиями: обобщение, класси</w:t>
      </w:r>
      <w:r>
        <w:rPr>
          <w:rFonts w:ascii="Times New Roman" w:hAnsi="Times New Roman" w:cs="Times New Roman"/>
          <w:sz w:val="24"/>
          <w:szCs w:val="24"/>
        </w:rPr>
        <w:t>фикация, построение рассуждения.</w:t>
      </w:r>
    </w:p>
    <w:p w:rsidR="0026627B" w:rsidRPr="008B154B" w:rsidRDefault="0026627B" w:rsidP="0026627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154B">
        <w:rPr>
          <w:rFonts w:ascii="Times New Roman" w:hAnsi="Times New Roman" w:cs="Times New Roman"/>
          <w:sz w:val="24"/>
          <w:szCs w:val="24"/>
        </w:rPr>
        <w:t>решать комбинаторные з</w:t>
      </w:r>
      <w:r>
        <w:rPr>
          <w:rFonts w:ascii="Times New Roman" w:hAnsi="Times New Roman" w:cs="Times New Roman"/>
          <w:sz w:val="24"/>
          <w:szCs w:val="24"/>
        </w:rPr>
        <w:t>адачи с помощью таблиц и графов.</w:t>
      </w:r>
    </w:p>
    <w:p w:rsidR="0026627B" w:rsidRDefault="0026627B" w:rsidP="0026627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B154B">
        <w:rPr>
          <w:rFonts w:ascii="Times New Roman" w:hAnsi="Times New Roman" w:cs="Times New Roman"/>
          <w:sz w:val="24"/>
          <w:szCs w:val="24"/>
        </w:rPr>
        <w:t>находить закономерность в окружающем мире и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27B" w:rsidRPr="008B154B" w:rsidRDefault="0026627B" w:rsidP="0026627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B154B">
        <w:rPr>
          <w:rFonts w:ascii="Times New Roman" w:hAnsi="Times New Roman" w:cs="Times New Roman"/>
          <w:sz w:val="24"/>
          <w:szCs w:val="24"/>
        </w:rPr>
        <w:t>рассуждать и делать выводы в рассуждениях;</w:t>
      </w:r>
    </w:p>
    <w:p w:rsidR="0026627B" w:rsidRPr="008B154B" w:rsidRDefault="0026627B" w:rsidP="0026627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1D21" w:rsidRDefault="004B4567" w:rsidP="00161D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6627B">
        <w:rPr>
          <w:rFonts w:ascii="Times New Roman" w:hAnsi="Times New Roman" w:cs="Times New Roman"/>
          <w:b/>
          <w:sz w:val="28"/>
          <w:szCs w:val="28"/>
        </w:rPr>
        <w:t xml:space="preserve">Итог -  </w:t>
      </w:r>
      <w:r w:rsidR="0026627B" w:rsidRPr="0026627B">
        <w:rPr>
          <w:rFonts w:ascii="Times New Roman" w:hAnsi="Times New Roman" w:cs="Times New Roman"/>
          <w:sz w:val="28"/>
          <w:szCs w:val="28"/>
        </w:rPr>
        <w:t>игра «Умники и умницы»</w:t>
      </w:r>
      <w:r w:rsidR="0026627B">
        <w:rPr>
          <w:rFonts w:ascii="Times New Roman" w:hAnsi="Times New Roman" w:cs="Times New Roman"/>
          <w:sz w:val="28"/>
          <w:szCs w:val="28"/>
        </w:rPr>
        <w:t>.</w:t>
      </w:r>
    </w:p>
    <w:p w:rsidR="0026627B" w:rsidRDefault="0026627B" w:rsidP="00632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27B" w:rsidRDefault="0026627B" w:rsidP="00632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27B" w:rsidRDefault="0026627B" w:rsidP="00632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27B" w:rsidRDefault="0026627B" w:rsidP="00632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628" w:rsidRDefault="006329B4" w:rsidP="00632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B4">
        <w:rPr>
          <w:rFonts w:ascii="Times New Roman" w:hAnsi="Times New Roman" w:cs="Times New Roman"/>
          <w:b/>
          <w:sz w:val="28"/>
          <w:szCs w:val="28"/>
        </w:rPr>
        <w:t>2. Содержание курса внеурочной деятельности.</w:t>
      </w:r>
    </w:p>
    <w:p w:rsidR="00177EB7" w:rsidRPr="008B154B" w:rsidRDefault="00177EB7" w:rsidP="00177E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54B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программы.</w:t>
      </w:r>
      <w:r w:rsidRPr="008B1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15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 (34 занятий</w:t>
      </w:r>
      <w:r w:rsidRPr="008B154B">
        <w:rPr>
          <w:rFonts w:ascii="Times New Roman" w:hAnsi="Times New Roman" w:cs="Times New Roman"/>
          <w:sz w:val="24"/>
          <w:szCs w:val="24"/>
        </w:rPr>
        <w:t>)</w:t>
      </w:r>
    </w:p>
    <w:p w:rsidR="00177EB7" w:rsidRPr="008B154B" w:rsidRDefault="00177EB7" w:rsidP="00177EB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4B">
        <w:rPr>
          <w:rFonts w:ascii="Times New Roman" w:hAnsi="Times New Roman" w:cs="Times New Roman"/>
          <w:i/>
          <w:sz w:val="24"/>
          <w:szCs w:val="24"/>
        </w:rPr>
        <w:t>Сравнение (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B154B">
        <w:rPr>
          <w:rFonts w:ascii="Times New Roman" w:hAnsi="Times New Roman" w:cs="Times New Roman"/>
          <w:i/>
          <w:sz w:val="24"/>
          <w:szCs w:val="24"/>
        </w:rPr>
        <w:t xml:space="preserve"> часа)</w:t>
      </w:r>
    </w:p>
    <w:p w:rsidR="00177EB7" w:rsidRPr="008B154B" w:rsidRDefault="00177EB7" w:rsidP="0017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     Ситуативная связь между понятиями. Образное сравнение.</w:t>
      </w:r>
    </w:p>
    <w:p w:rsidR="00177EB7" w:rsidRPr="008B154B" w:rsidRDefault="00177EB7" w:rsidP="00177EB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4B">
        <w:rPr>
          <w:rFonts w:ascii="Times New Roman" w:hAnsi="Times New Roman" w:cs="Times New Roman"/>
          <w:i/>
          <w:sz w:val="24"/>
          <w:szCs w:val="24"/>
        </w:rPr>
        <w:t>Комбинаторика (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B154B">
        <w:rPr>
          <w:rFonts w:ascii="Times New Roman" w:hAnsi="Times New Roman" w:cs="Times New Roman"/>
          <w:i/>
          <w:sz w:val="24"/>
          <w:szCs w:val="24"/>
        </w:rPr>
        <w:t>часа)</w:t>
      </w:r>
    </w:p>
    <w:p w:rsidR="00177EB7" w:rsidRPr="008B154B" w:rsidRDefault="00177EB7" w:rsidP="0017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    Решение задач с помощью таблиц и графов.</w:t>
      </w:r>
    </w:p>
    <w:p w:rsidR="00177EB7" w:rsidRPr="008B154B" w:rsidRDefault="00177EB7" w:rsidP="00177EB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Элементы логики (11</w:t>
      </w:r>
      <w:r w:rsidRPr="008B154B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177EB7" w:rsidRPr="008B154B" w:rsidRDefault="00177EB7" w:rsidP="0017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    Виды отношений между понятиями. </w:t>
      </w:r>
      <w:proofErr w:type="spellStart"/>
      <w:r w:rsidRPr="008B154B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8B154B">
        <w:rPr>
          <w:rFonts w:ascii="Times New Roman" w:hAnsi="Times New Roman" w:cs="Times New Roman"/>
          <w:sz w:val="24"/>
          <w:szCs w:val="24"/>
        </w:rPr>
        <w:t xml:space="preserve"> и симметричность отношений. Причинно-следственные цепочки. Логические связки «или», «если …, то». Логические возможности. Рассуждения. Выводы.</w:t>
      </w:r>
    </w:p>
    <w:p w:rsidR="00177EB7" w:rsidRPr="008B154B" w:rsidRDefault="00177EB7" w:rsidP="00177EB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4B">
        <w:rPr>
          <w:rFonts w:ascii="Times New Roman" w:hAnsi="Times New Roman" w:cs="Times New Roman"/>
          <w:i/>
          <w:sz w:val="24"/>
          <w:szCs w:val="24"/>
        </w:rPr>
        <w:t>Разв</w:t>
      </w:r>
      <w:r>
        <w:rPr>
          <w:rFonts w:ascii="Times New Roman" w:hAnsi="Times New Roman" w:cs="Times New Roman"/>
          <w:i/>
          <w:sz w:val="24"/>
          <w:szCs w:val="24"/>
        </w:rPr>
        <w:t>итие творческого воображения (11</w:t>
      </w:r>
      <w:r w:rsidRPr="008B154B">
        <w:rPr>
          <w:rFonts w:ascii="Times New Roman" w:hAnsi="Times New Roman" w:cs="Times New Roman"/>
          <w:i/>
          <w:sz w:val="24"/>
          <w:szCs w:val="24"/>
        </w:rPr>
        <w:t>часов)</w:t>
      </w:r>
    </w:p>
    <w:p w:rsidR="00177EB7" w:rsidRPr="008B154B" w:rsidRDefault="00177EB7" w:rsidP="0017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4B">
        <w:rPr>
          <w:rFonts w:ascii="Times New Roman" w:hAnsi="Times New Roman" w:cs="Times New Roman"/>
          <w:sz w:val="24"/>
          <w:szCs w:val="24"/>
        </w:rPr>
        <w:t xml:space="preserve">    Оценка ситуации с разных сторон. Многозначность. Рассмотрение законов логики с точки зрения русского языка и окружающего мира.</w:t>
      </w:r>
    </w:p>
    <w:p w:rsidR="00177EB7" w:rsidRPr="008B154B" w:rsidRDefault="00177EB7" w:rsidP="00177EB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4B">
        <w:rPr>
          <w:rFonts w:ascii="Times New Roman" w:hAnsi="Times New Roman" w:cs="Times New Roman"/>
          <w:i/>
          <w:sz w:val="24"/>
          <w:szCs w:val="24"/>
        </w:rPr>
        <w:t>Практический материал (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8B154B">
        <w:rPr>
          <w:rFonts w:ascii="Times New Roman" w:hAnsi="Times New Roman" w:cs="Times New Roman"/>
          <w:i/>
          <w:sz w:val="24"/>
          <w:szCs w:val="24"/>
        </w:rPr>
        <w:t xml:space="preserve"> часа)</w:t>
      </w:r>
    </w:p>
    <w:p w:rsidR="00177EB7" w:rsidRPr="006329B4" w:rsidRDefault="00177EB7" w:rsidP="00177EB7">
      <w:pPr>
        <w:rPr>
          <w:rFonts w:ascii="Times New Roman" w:hAnsi="Times New Roman" w:cs="Times New Roman"/>
          <w:b/>
          <w:sz w:val="28"/>
          <w:szCs w:val="28"/>
        </w:rPr>
      </w:pPr>
    </w:p>
    <w:p w:rsidR="006329B4" w:rsidRPr="006329B4" w:rsidRDefault="006329B4" w:rsidP="006329B4">
      <w:pPr>
        <w:pStyle w:val="c4c39"/>
        <w:spacing w:before="0" w:beforeAutospacing="0" w:after="0" w:afterAutospacing="0" w:line="276" w:lineRule="auto"/>
        <w:ind w:left="192" w:firstLine="710"/>
        <w:jc w:val="both"/>
        <w:rPr>
          <w:sz w:val="28"/>
          <w:szCs w:val="28"/>
        </w:rPr>
      </w:pPr>
      <w:r w:rsidRPr="006329B4">
        <w:rPr>
          <w:rStyle w:val="c3c23c35"/>
          <w:b/>
          <w:bCs/>
          <w:sz w:val="28"/>
          <w:szCs w:val="28"/>
        </w:rPr>
        <w:t>Развитие восприятия</w:t>
      </w:r>
      <w:r w:rsidRPr="006329B4">
        <w:rPr>
          <w:rStyle w:val="c3"/>
          <w:sz w:val="28"/>
          <w:szCs w:val="28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6329B4" w:rsidRPr="006329B4" w:rsidRDefault="006329B4" w:rsidP="006329B4">
      <w:pPr>
        <w:pStyle w:val="c4c39"/>
        <w:spacing w:before="0" w:beforeAutospacing="0" w:after="0" w:afterAutospacing="0" w:line="276" w:lineRule="auto"/>
        <w:ind w:left="192" w:firstLine="710"/>
        <w:jc w:val="both"/>
        <w:rPr>
          <w:sz w:val="28"/>
          <w:szCs w:val="28"/>
        </w:rPr>
      </w:pPr>
      <w:r w:rsidRPr="006329B4">
        <w:rPr>
          <w:rStyle w:val="c3c35c23"/>
          <w:b/>
          <w:bCs/>
          <w:sz w:val="28"/>
          <w:szCs w:val="28"/>
        </w:rPr>
        <w:t>Развитие памяти</w:t>
      </w:r>
      <w:r w:rsidRPr="006329B4">
        <w:rPr>
          <w:rStyle w:val="c3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6329B4" w:rsidRPr="006329B4" w:rsidRDefault="006329B4" w:rsidP="006329B4">
      <w:pPr>
        <w:pStyle w:val="c4c39"/>
        <w:spacing w:before="0" w:beforeAutospacing="0" w:after="0" w:afterAutospacing="0" w:line="276" w:lineRule="auto"/>
        <w:ind w:left="192" w:firstLine="710"/>
        <w:jc w:val="both"/>
        <w:rPr>
          <w:sz w:val="28"/>
          <w:szCs w:val="28"/>
        </w:rPr>
      </w:pPr>
      <w:r w:rsidRPr="006329B4">
        <w:rPr>
          <w:rStyle w:val="c3c35c23"/>
          <w:b/>
          <w:bCs/>
          <w:sz w:val="28"/>
          <w:szCs w:val="28"/>
        </w:rPr>
        <w:t>Развитие внимания</w:t>
      </w:r>
      <w:r w:rsidRPr="006329B4">
        <w:rPr>
          <w:rStyle w:val="c3"/>
          <w:sz w:val="28"/>
          <w:szCs w:val="28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6329B4" w:rsidRPr="006329B4" w:rsidRDefault="006329B4" w:rsidP="006329B4">
      <w:pPr>
        <w:pStyle w:val="c4c39"/>
        <w:spacing w:before="0" w:beforeAutospacing="0" w:after="0" w:afterAutospacing="0" w:line="276" w:lineRule="auto"/>
        <w:ind w:left="192" w:firstLine="710"/>
        <w:jc w:val="both"/>
        <w:rPr>
          <w:sz w:val="28"/>
          <w:szCs w:val="28"/>
        </w:rPr>
      </w:pPr>
      <w:r w:rsidRPr="006329B4">
        <w:rPr>
          <w:rStyle w:val="c3c35c23"/>
          <w:b/>
          <w:bCs/>
          <w:sz w:val="28"/>
          <w:szCs w:val="28"/>
        </w:rPr>
        <w:t>Развитие мышления</w:t>
      </w:r>
      <w:r w:rsidRPr="006329B4">
        <w:rPr>
          <w:rStyle w:val="c3"/>
          <w:sz w:val="28"/>
          <w:szCs w:val="28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</w:t>
      </w:r>
      <w:r w:rsidRPr="006329B4">
        <w:rPr>
          <w:rStyle w:val="c3"/>
          <w:sz w:val="28"/>
          <w:szCs w:val="28"/>
        </w:rPr>
        <w:lastRenderedPageBreak/>
        <w:t>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6329B4" w:rsidRDefault="006329B4" w:rsidP="006329B4">
      <w:pPr>
        <w:pStyle w:val="c4c39"/>
        <w:spacing w:before="0" w:beforeAutospacing="0" w:after="0" w:afterAutospacing="0" w:line="276" w:lineRule="auto"/>
        <w:ind w:left="192" w:firstLine="710"/>
        <w:jc w:val="both"/>
        <w:rPr>
          <w:rStyle w:val="c3"/>
          <w:sz w:val="28"/>
          <w:szCs w:val="28"/>
        </w:rPr>
      </w:pPr>
      <w:r w:rsidRPr="006329B4">
        <w:rPr>
          <w:rStyle w:val="c3c35c23"/>
          <w:b/>
          <w:bCs/>
          <w:sz w:val="28"/>
          <w:szCs w:val="28"/>
        </w:rPr>
        <w:t>Развитие речи</w:t>
      </w:r>
      <w:r w:rsidRPr="006329B4">
        <w:rPr>
          <w:rStyle w:val="c3"/>
          <w:sz w:val="28"/>
          <w:szCs w:val="28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</w:t>
      </w:r>
    </w:p>
    <w:p w:rsidR="00161D21" w:rsidRPr="006329B4" w:rsidRDefault="00161D21" w:rsidP="006329B4">
      <w:pPr>
        <w:pStyle w:val="c4c39"/>
        <w:spacing w:before="0" w:beforeAutospacing="0" w:after="0" w:afterAutospacing="0" w:line="276" w:lineRule="auto"/>
        <w:ind w:left="192" w:firstLine="710"/>
        <w:jc w:val="both"/>
        <w:rPr>
          <w:sz w:val="28"/>
          <w:szCs w:val="28"/>
        </w:rPr>
      </w:pPr>
    </w:p>
    <w:p w:rsidR="00161D21" w:rsidRPr="004B4567" w:rsidRDefault="00161D21" w:rsidP="001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567">
        <w:rPr>
          <w:rFonts w:ascii="Times New Roman" w:hAnsi="Times New Roman" w:cs="Times New Roman"/>
          <w:sz w:val="28"/>
          <w:szCs w:val="28"/>
        </w:rPr>
        <w:t xml:space="preserve">Виды деятельности: игровая, познавательная. </w:t>
      </w:r>
    </w:p>
    <w:p w:rsidR="006329B4" w:rsidRPr="004B4567" w:rsidRDefault="006329B4" w:rsidP="006329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9B4" w:rsidRPr="004B4567" w:rsidRDefault="006329B4" w:rsidP="006329B4">
      <w:pPr>
        <w:rPr>
          <w:rFonts w:ascii="Times New Roman" w:hAnsi="Times New Roman" w:cs="Times New Roman"/>
          <w:sz w:val="28"/>
          <w:szCs w:val="28"/>
        </w:rPr>
      </w:pPr>
      <w:r w:rsidRPr="004B4567">
        <w:rPr>
          <w:rFonts w:ascii="Times New Roman" w:hAnsi="Times New Roman" w:cs="Times New Roman"/>
          <w:sz w:val="28"/>
          <w:szCs w:val="28"/>
        </w:rPr>
        <w:t>Форма работы – кружок.</w:t>
      </w:r>
    </w:p>
    <w:p w:rsidR="0026627B" w:rsidRDefault="0026627B" w:rsidP="0026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54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6627B" w:rsidRPr="004B4567" w:rsidRDefault="0026627B" w:rsidP="002662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4567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26627B" w:rsidRPr="004B4567" w:rsidRDefault="0026627B" w:rsidP="002662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4567">
        <w:rPr>
          <w:rFonts w:ascii="Times New Roman" w:hAnsi="Times New Roman" w:cs="Times New Roman"/>
          <w:b/>
          <w:i/>
          <w:sz w:val="28"/>
          <w:szCs w:val="28"/>
        </w:rPr>
        <w:t>дополнительной образовательной программы «Умники и умницы»,  4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371"/>
        <w:gridCol w:w="1417"/>
      </w:tblGrid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4B45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45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Введение. Инструктаж по ТБ.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мыслительных операций.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цепочки.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Интегрированный</w:t>
            </w:r>
            <w:proofErr w:type="gramEnd"/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: логика в окружающем мире.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Интегрированный</w:t>
            </w:r>
            <w:proofErr w:type="gramEnd"/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: логика в русском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Виды отношений между понятиями.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Комбинаторика. Решение задач с помощью таблиц.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Понятие о графах.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Рефлексивность</w:t>
            </w:r>
            <w:proofErr w:type="spellEnd"/>
            <w:r w:rsidRPr="004B456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Симметричность отношений.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Тест «Отношения между понятиями».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Классификация.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Язык и логика. Фразеологизмы.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Язык и логика. Образность и меткость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Язык и логика. Речевые ошибки.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Язык и логика. Пословицы.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Тест «Язык и логика».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Логические связки «или», «и».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связка «если …, то».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Логические возможности.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Ситуативная связь между понятиями.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Оценка ситуации с разных сторон.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Образное сравнение.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Синонимы. Многозначность.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Тест «Языковая логика».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Комбинаторика. Решение задач с помощью графов.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Рассуждения.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Выводы в рассуждениях.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Юмор и логика.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Юмор и логика.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26627B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Конкурс эрудитов.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6627B" w:rsidRPr="004B4567" w:rsidTr="004D1301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7B" w:rsidRPr="004B4567" w:rsidRDefault="0026627B" w:rsidP="004D1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5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26627B" w:rsidRPr="004B4567" w:rsidRDefault="0026627B" w:rsidP="006329B4">
      <w:pPr>
        <w:rPr>
          <w:rFonts w:ascii="Times New Roman" w:hAnsi="Times New Roman" w:cs="Times New Roman"/>
          <w:sz w:val="28"/>
          <w:szCs w:val="28"/>
        </w:rPr>
      </w:pPr>
    </w:p>
    <w:sectPr w:rsidR="0026627B" w:rsidRPr="004B4567" w:rsidSect="0012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1B084B3C"/>
    <w:multiLevelType w:val="hybridMultilevel"/>
    <w:tmpl w:val="DF86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56275"/>
    <w:multiLevelType w:val="hybridMultilevel"/>
    <w:tmpl w:val="DF50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04E5C"/>
    <w:multiLevelType w:val="hybridMultilevel"/>
    <w:tmpl w:val="B578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A62DB"/>
    <w:multiLevelType w:val="hybridMultilevel"/>
    <w:tmpl w:val="667C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75E20"/>
    <w:multiLevelType w:val="hybridMultilevel"/>
    <w:tmpl w:val="61FA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B4B0B"/>
    <w:multiLevelType w:val="hybridMultilevel"/>
    <w:tmpl w:val="36D8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F3106"/>
    <w:multiLevelType w:val="hybridMultilevel"/>
    <w:tmpl w:val="4FB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355E3"/>
    <w:multiLevelType w:val="hybridMultilevel"/>
    <w:tmpl w:val="5FB6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34215"/>
    <w:multiLevelType w:val="hybridMultilevel"/>
    <w:tmpl w:val="ECDC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628"/>
    <w:rsid w:val="000130A3"/>
    <w:rsid w:val="00125FFC"/>
    <w:rsid w:val="00161D21"/>
    <w:rsid w:val="00177EB7"/>
    <w:rsid w:val="0026627B"/>
    <w:rsid w:val="004B4567"/>
    <w:rsid w:val="006329B4"/>
    <w:rsid w:val="007D7449"/>
    <w:rsid w:val="009A1628"/>
    <w:rsid w:val="00CF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c21c26">
    <w:name w:val="c18 c21 c26"/>
    <w:basedOn w:val="a"/>
    <w:rsid w:val="009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23c46">
    <w:name w:val="c6 c23 c46"/>
    <w:basedOn w:val="a0"/>
    <w:rsid w:val="009A1628"/>
  </w:style>
  <w:style w:type="character" w:customStyle="1" w:styleId="c3">
    <w:name w:val="c3"/>
    <w:basedOn w:val="a0"/>
    <w:rsid w:val="009A1628"/>
  </w:style>
  <w:style w:type="paragraph" w:customStyle="1" w:styleId="c4c39">
    <w:name w:val="c4 c39"/>
    <w:basedOn w:val="a"/>
    <w:rsid w:val="009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3c35">
    <w:name w:val="c3 c23 c35"/>
    <w:basedOn w:val="a0"/>
    <w:rsid w:val="009A1628"/>
  </w:style>
  <w:style w:type="character" w:customStyle="1" w:styleId="c3c35c23">
    <w:name w:val="c3 c35 c23"/>
    <w:basedOn w:val="a0"/>
    <w:rsid w:val="009A1628"/>
  </w:style>
  <w:style w:type="paragraph" w:styleId="a3">
    <w:name w:val="No Spacing"/>
    <w:uiPriority w:val="1"/>
    <w:qFormat/>
    <w:rsid w:val="00CF3BE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2018-12-11T14:10:00Z</dcterms:created>
  <dcterms:modified xsi:type="dcterms:W3CDTF">2022-09-23T12:04:00Z</dcterms:modified>
</cp:coreProperties>
</file>